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一、单选题（请将答案填在答题卡上，每小题2分，共40分。）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1．下列关于职业素养的叙述，不正确的一项是（B）。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A、职业素养是一个人在职业过程中表现出来的综合品质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B、职业素养主要是由先天素养决定的，与后天努力关系不大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C、资质、知识、行为和技能是显性职业素养，人力资源管理中比较重视</w:t>
      </w:r>
    </w:p>
    <w:p w:rsid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 w:hint="eastAsia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D、职业道德、职业意识、职业态度隐性职业素养更深刻影响着员工发展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2．关于价值观的说法，正确的是（C）。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A、企业只要能盈利，价值观并不重要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B、一个家庭出生的人价值观就一模一样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C、企业价值观对员工影响很大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D、人的行为选择完全不受价值观的影响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3．下列关于职业生涯规划的叙述，不正确的一项是（C）。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A、职业生涯规划就是一个人有意识地计划个人工作的全过程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B、正确合理的职业生涯规划是事业取得成功的关键因素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C、不管在什么情况下都要坚定不移地按照规划执行</w:t>
      </w:r>
    </w:p>
    <w:p w:rsid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 w:hint="eastAsia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D、制定职业生涯规划，有利于认识特质，发掘潜力，实现长远发展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4．中国人评价一个人的</w:t>
      </w:r>
      <w:proofErr w:type="gramStart"/>
      <w:r w:rsidRPr="00A94E80">
        <w:rPr>
          <w:rFonts w:asciiTheme="minorEastAsia" w:eastAsiaTheme="minorEastAsia" w:hAnsiTheme="minorEastAsia" w:cs="Arial"/>
          <w:color w:val="333333"/>
        </w:rPr>
        <w:t>最</w:t>
      </w:r>
      <w:proofErr w:type="gramEnd"/>
      <w:r w:rsidRPr="00A94E80">
        <w:rPr>
          <w:rFonts w:asciiTheme="minorEastAsia" w:eastAsiaTheme="minorEastAsia" w:hAnsiTheme="minorEastAsia" w:cs="Arial"/>
          <w:color w:val="333333"/>
        </w:rPr>
        <w:t>核心尺度是（D）。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A、外貌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B、地位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C、性格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D、道德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5．下列不属于换位思考的是（D）。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A、用别人的思维去思考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B、己所不欲，勿施于人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C、理解至上，善待他人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D、坚持自我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6．下列（D）是正确的倾听他人的方式。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A、表达自己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</w:t>
      </w:r>
      <w:proofErr w:type="gramStart"/>
      <w:r w:rsidRPr="00A94E80">
        <w:rPr>
          <w:rFonts w:asciiTheme="minorEastAsia" w:eastAsiaTheme="minorEastAsia" w:hAnsiTheme="minorEastAsia" w:cs="Arial"/>
          <w:color w:val="333333"/>
        </w:rPr>
        <w:t>尽量占</w:t>
      </w:r>
      <w:proofErr w:type="gramEnd"/>
      <w:r w:rsidRPr="00A94E80">
        <w:rPr>
          <w:rFonts w:asciiTheme="minorEastAsia" w:eastAsiaTheme="minorEastAsia" w:hAnsiTheme="minorEastAsia" w:cs="Arial"/>
          <w:color w:val="333333"/>
        </w:rPr>
        <w:t>主导地位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C、思维跳跃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D、体察对方感受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lastRenderedPageBreak/>
        <w:t>7．下列不属于积极态度的构成部分的是（D）。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A、乐观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B、热情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C、勇气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D、懦弱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8．（C）是指个人结合自身情况，对主观因素和客观环境进行分析，为自己确立职业方向和职业目标，选择职业道路，以及制定用于实施的教育计划、发展计划，以实现职业生涯目标。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A、职业意识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B、自我评价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C、职业生涯规划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D、素质准备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9．（D）是人的综合素养的主题和核心。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A、职业技能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B、职业行为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C、职业意识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D、职业素养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10．（B）对职业生涯发展具有决定性作用。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A、职业生涯规划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B、职业素养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C、职业技能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D、身体状况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11．下列选项属于正确的求职择业心理的是（C）。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A、自卑畏缩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B、盲目从众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C、正视挫折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D、过度依赖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12．由员工和管理层组成的一个共同体，能合理利用每一个成员的知识和技能，协同工作，解决问题，达到共同的目标，这个共同体被称之为（B）。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A、群体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B、团队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C、公司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lastRenderedPageBreak/>
        <w:t>D、社会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13．下列选项中是职业匹配的非关键要素的是（C）。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A、兴趣匹配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B、能力匹配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C、企业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D、以上选项全是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14．（A）是指个人对职业的看法和想法，他是职业生活的最初动力。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A、职业意识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B、岗位评估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C、职业生涯规划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D、自我评价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15．（A）是职业人最为重要的职业素质之一，是从业人员在生产活动中必须遵循的行为准则。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A、岗位道德素养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B、岗位担当素养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C、岗位服务素养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D、岗位安全素养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16．沟通的关键技巧是（C）。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A、随意的表态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B、可以随时打断对方的谈话，帮助对方分析问题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C、倾听和尊重对方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D、以上描述全部错误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17．（B）是一种良好的职业精神和职业修养，是一种软实力。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A、职业技能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B、职业素养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C、职业计划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D、以上选项都不正确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18．提升交往效果和交往质量的重要方法是（C）。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A、良好的心理素质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B、自身的人格魅力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C、良好的交往态度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D、强大的沟通能力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lastRenderedPageBreak/>
        <w:t>19．（A）是约定俗成的大家共同遵循的行为准则。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A、社会公德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B、社会责任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C、社会文化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D、社会价值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20．面对不理想的工作环境，以下态度错误的是（C）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A、认清楚自己的责任，努力做好手上的工作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B、努力改善自己缺点，磨练自己的专业技能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C、为了目标，可以放弃自己的价值观底线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D、坚守自己的价值观底线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二、多选题（请将答案填在答题卡上，错选、多选不得分，每小题3分，共15分。）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1．关于价值观和心态的描述，下列正确的是（ACD）。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A、心态变成一种本能就是价值观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B、我们的价值观小的时候定下来就不会变的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C、从小的家庭环境对我们价值观的影响很大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D、最重要是要知道自己价值观的底线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2．以下哪种说法可以看作是成长心态的体现（AB）。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A、失败是学习的机会，不害怕失败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B、一个人的潜力是无限的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C、一个人潜力是有限的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D、为了成功不择手段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3．工作中要保持激情与自律，下列哪些行为会有帮助（BCD）。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A、只要感觉有困难的工作就交给更有能力的人，只做自己擅长的事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B、不断找机会历练自己以提升能力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C、远离抱怨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D、遇到问题要迎难而上，能力才会得到提高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4．用讲故事的方式来沟通的好处是（ABD）。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A、容易传播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B、容易被对方记住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C、容易虚构和夸张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D、容易引起对方的共鸣和代入感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lastRenderedPageBreak/>
        <w:t>5．关于心态和沟通的关系，下列表述中正确的是（ABCD）。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A、日常工作与生活中，会有心态与沟通脱节的情况出现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B、心态会影响一个人的沟通方式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C、我们可以通过调整沟通方式来影响和修炼自己的心态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D、一个人的心态可以通过沟通体现出来</w:t>
      </w:r>
    </w:p>
    <w:p w:rsidR="00A94E80" w:rsidRPr="00A94E80" w:rsidRDefault="00A94E80" w:rsidP="00A94E80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t>三、判断题（正确的画“√”，错误的画“×”，请将答案填在答题卡上，每小题1分，共</w:t>
      </w:r>
      <w:r w:rsidR="00284BB9">
        <w:rPr>
          <w:rFonts w:asciiTheme="minorEastAsia" w:eastAsiaTheme="minorEastAsia" w:hAnsiTheme="minorEastAsia" w:cs="Arial" w:hint="eastAsia"/>
          <w:color w:val="333333"/>
        </w:rPr>
        <w:t>1</w:t>
      </w:r>
      <w:r w:rsidRPr="00A94E80">
        <w:rPr>
          <w:rFonts w:asciiTheme="minorEastAsia" w:eastAsiaTheme="minorEastAsia" w:hAnsiTheme="minorEastAsia" w:cs="Arial"/>
          <w:color w:val="333333"/>
        </w:rPr>
        <w:t>5分。）</w:t>
      </w:r>
    </w:p>
    <w:p w:rsidR="00284BB9" w:rsidRPr="00284BB9" w:rsidRDefault="00284BB9" w:rsidP="00284BB9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1</w:t>
      </w:r>
      <w:r w:rsidRPr="00284BB9">
        <w:rPr>
          <w:rFonts w:asciiTheme="minorEastAsia" w:eastAsiaTheme="minorEastAsia" w:hAnsiTheme="minorEastAsia" w:cs="Arial"/>
          <w:color w:val="333333"/>
        </w:rPr>
        <w:t>、</w:t>
      </w:r>
      <w:r w:rsidRPr="00284BB9">
        <w:rPr>
          <w:rFonts w:asciiTheme="minorEastAsia" w:eastAsiaTheme="minorEastAsia" w:hAnsiTheme="minorEastAsia" w:cs="Arial"/>
          <w:color w:val="333333"/>
        </w:rPr>
        <w:t>团队是积极的，群体是消极的，因此一个团队是不会向群体转变的。</w:t>
      </w:r>
      <w:r w:rsidRPr="00284BB9">
        <w:rPr>
          <w:rFonts w:asciiTheme="minorEastAsia" w:eastAsiaTheme="minorEastAsia" w:hAnsiTheme="minorEastAsia" w:cs="Arial" w:hint="eastAsia"/>
          <w:color w:val="333333"/>
        </w:rPr>
        <w:t>（</w:t>
      </w:r>
      <w:r w:rsidRPr="00A94E80">
        <w:rPr>
          <w:rFonts w:asciiTheme="minorEastAsia" w:eastAsiaTheme="minorEastAsia" w:hAnsiTheme="minorEastAsia" w:cs="Arial"/>
          <w:color w:val="333333"/>
        </w:rPr>
        <w:t>×</w:t>
      </w:r>
      <w:r w:rsidRPr="00284BB9">
        <w:rPr>
          <w:rFonts w:asciiTheme="minorEastAsia" w:eastAsiaTheme="minorEastAsia" w:hAnsiTheme="minorEastAsia" w:cs="Arial" w:hint="eastAsia"/>
          <w:color w:val="333333"/>
        </w:rPr>
        <w:t>）</w:t>
      </w:r>
    </w:p>
    <w:p w:rsidR="00284BB9" w:rsidRPr="00284BB9" w:rsidRDefault="00284BB9" w:rsidP="00284BB9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2</w:t>
      </w:r>
      <w:r w:rsidRPr="00284BB9">
        <w:rPr>
          <w:rFonts w:asciiTheme="minorEastAsia" w:eastAsiaTheme="minorEastAsia" w:hAnsiTheme="minorEastAsia" w:cs="Arial" w:hint="eastAsia"/>
          <w:color w:val="333333"/>
        </w:rPr>
        <w:t>、职业技能是指从业者就业所需的技术和能力。 （</w:t>
      </w:r>
      <w:r w:rsidRPr="00A94E80">
        <w:rPr>
          <w:rFonts w:asciiTheme="minorEastAsia" w:eastAsiaTheme="minorEastAsia" w:hAnsiTheme="minorEastAsia" w:cs="Arial"/>
          <w:color w:val="333333"/>
        </w:rPr>
        <w:t>√</w:t>
      </w:r>
      <w:r w:rsidRPr="00284BB9">
        <w:rPr>
          <w:rFonts w:asciiTheme="minorEastAsia" w:eastAsiaTheme="minorEastAsia" w:hAnsiTheme="minorEastAsia" w:cs="Arial" w:hint="eastAsia"/>
          <w:color w:val="333333"/>
        </w:rPr>
        <w:t>）</w:t>
      </w:r>
    </w:p>
    <w:p w:rsidR="00284BB9" w:rsidRPr="00284BB9" w:rsidRDefault="00284BB9" w:rsidP="00284BB9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3</w:t>
      </w:r>
      <w:r w:rsidRPr="00284BB9">
        <w:rPr>
          <w:rFonts w:asciiTheme="minorEastAsia" w:eastAsiaTheme="minorEastAsia" w:hAnsiTheme="minorEastAsia" w:cs="Arial" w:hint="eastAsia"/>
          <w:color w:val="333333"/>
        </w:rPr>
        <w:t>. 自我的发展只有自己能把握，做好自己的主人，不能屈服于名誉，更不能自卑。 （</w:t>
      </w:r>
      <w:r w:rsidRPr="00A94E80">
        <w:rPr>
          <w:rFonts w:asciiTheme="minorEastAsia" w:eastAsiaTheme="minorEastAsia" w:hAnsiTheme="minorEastAsia" w:cs="Arial"/>
          <w:color w:val="333333"/>
        </w:rPr>
        <w:t>√</w:t>
      </w:r>
      <w:r w:rsidRPr="00284BB9">
        <w:rPr>
          <w:rFonts w:asciiTheme="minorEastAsia" w:eastAsiaTheme="minorEastAsia" w:hAnsiTheme="minorEastAsia" w:cs="Arial" w:hint="eastAsia"/>
          <w:color w:val="333333"/>
        </w:rPr>
        <w:t>）</w:t>
      </w:r>
    </w:p>
    <w:p w:rsidR="00284BB9" w:rsidRPr="00284BB9" w:rsidRDefault="00284BB9" w:rsidP="00284BB9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4</w:t>
      </w:r>
      <w:r w:rsidRPr="00284BB9">
        <w:rPr>
          <w:rFonts w:asciiTheme="minorEastAsia" w:eastAsiaTheme="minorEastAsia" w:hAnsiTheme="minorEastAsia" w:cs="Arial" w:hint="eastAsia"/>
          <w:color w:val="333333"/>
        </w:rPr>
        <w:t>. 通过职业生涯规划，人们可以确定自己的职业目标，选择自己的职业道路。 （</w:t>
      </w:r>
      <w:r w:rsidRPr="00A94E80">
        <w:rPr>
          <w:rFonts w:asciiTheme="minorEastAsia" w:eastAsiaTheme="minorEastAsia" w:hAnsiTheme="minorEastAsia" w:cs="Arial"/>
          <w:color w:val="333333"/>
        </w:rPr>
        <w:t>√</w:t>
      </w:r>
      <w:r w:rsidRPr="00284BB9">
        <w:rPr>
          <w:rFonts w:asciiTheme="minorEastAsia" w:eastAsiaTheme="minorEastAsia" w:hAnsiTheme="minorEastAsia" w:cs="Arial" w:hint="eastAsia"/>
          <w:color w:val="333333"/>
        </w:rPr>
        <w:t>）</w:t>
      </w:r>
    </w:p>
    <w:p w:rsidR="00284BB9" w:rsidRPr="00284BB9" w:rsidRDefault="00284BB9" w:rsidP="00284BB9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5</w:t>
      </w:r>
      <w:r w:rsidRPr="00284BB9">
        <w:rPr>
          <w:rFonts w:asciiTheme="minorEastAsia" w:eastAsiaTheme="minorEastAsia" w:hAnsiTheme="minorEastAsia" w:cs="Arial" w:hint="eastAsia"/>
          <w:color w:val="333333"/>
        </w:rPr>
        <w:t>. 职业待遇就是薪酬待遇，是人们在从事相关的劳动活动后获得的合法收入。 （</w:t>
      </w:r>
      <w:r w:rsidRPr="00A94E80">
        <w:rPr>
          <w:rFonts w:asciiTheme="minorEastAsia" w:eastAsiaTheme="minorEastAsia" w:hAnsiTheme="minorEastAsia" w:cs="Arial"/>
          <w:color w:val="333333"/>
        </w:rPr>
        <w:t>√</w:t>
      </w:r>
      <w:r w:rsidRPr="00284BB9">
        <w:rPr>
          <w:rFonts w:asciiTheme="minorEastAsia" w:eastAsiaTheme="minorEastAsia" w:hAnsiTheme="minorEastAsia" w:cs="Arial" w:hint="eastAsia"/>
          <w:color w:val="333333"/>
        </w:rPr>
        <w:t>）</w:t>
      </w:r>
    </w:p>
    <w:p w:rsidR="00284BB9" w:rsidRPr="00284BB9" w:rsidRDefault="00284BB9" w:rsidP="00284BB9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6</w:t>
      </w:r>
      <w:r w:rsidRPr="00284BB9">
        <w:rPr>
          <w:rFonts w:asciiTheme="minorEastAsia" w:eastAsiaTheme="minorEastAsia" w:hAnsiTheme="minorEastAsia" w:cs="Arial" w:hint="eastAsia"/>
          <w:color w:val="333333"/>
        </w:rPr>
        <w:t xml:space="preserve">. </w:t>
      </w:r>
      <w:proofErr w:type="gramStart"/>
      <w:r w:rsidRPr="00284BB9">
        <w:rPr>
          <w:rFonts w:asciiTheme="minorEastAsia" w:eastAsiaTheme="minorEastAsia" w:hAnsiTheme="minorEastAsia" w:cs="Arial" w:hint="eastAsia"/>
          <w:color w:val="333333"/>
        </w:rPr>
        <w:t>职场适应</w:t>
      </w:r>
      <w:proofErr w:type="gramEnd"/>
      <w:r w:rsidRPr="00284BB9">
        <w:rPr>
          <w:rFonts w:asciiTheme="minorEastAsia" w:eastAsiaTheme="minorEastAsia" w:hAnsiTheme="minorEastAsia" w:cs="Arial" w:hint="eastAsia"/>
          <w:color w:val="333333"/>
        </w:rPr>
        <w:t>能力是一个人职业形象的外在表现形式，是内在素质的外化。 （</w:t>
      </w:r>
      <w:r w:rsidRPr="00A94E80">
        <w:rPr>
          <w:rFonts w:asciiTheme="minorEastAsia" w:eastAsiaTheme="minorEastAsia" w:hAnsiTheme="minorEastAsia" w:cs="Arial"/>
          <w:color w:val="333333"/>
        </w:rPr>
        <w:t>×</w:t>
      </w:r>
      <w:r w:rsidRPr="00284BB9">
        <w:rPr>
          <w:rFonts w:asciiTheme="minorEastAsia" w:eastAsiaTheme="minorEastAsia" w:hAnsiTheme="minorEastAsia" w:cs="Arial" w:hint="eastAsia"/>
          <w:color w:val="333333"/>
        </w:rPr>
        <w:t>）</w:t>
      </w:r>
    </w:p>
    <w:p w:rsidR="00284BB9" w:rsidRPr="00284BB9" w:rsidRDefault="00284BB9" w:rsidP="00284BB9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7</w:t>
      </w:r>
      <w:r w:rsidRPr="00284BB9">
        <w:rPr>
          <w:rFonts w:asciiTheme="minorEastAsia" w:eastAsiaTheme="minorEastAsia" w:hAnsiTheme="minorEastAsia" w:cs="Arial" w:hint="eastAsia"/>
          <w:color w:val="333333"/>
        </w:rPr>
        <w:t>. 竞争是把“双刃剑”，只有科学的、公平的竞争才会产生积极的发展价值。 （</w:t>
      </w:r>
      <w:r w:rsidRPr="00A94E80">
        <w:rPr>
          <w:rFonts w:asciiTheme="minorEastAsia" w:eastAsiaTheme="minorEastAsia" w:hAnsiTheme="minorEastAsia" w:cs="Arial"/>
          <w:color w:val="333333"/>
        </w:rPr>
        <w:t>√</w:t>
      </w:r>
      <w:r w:rsidRPr="00284BB9">
        <w:rPr>
          <w:rFonts w:asciiTheme="minorEastAsia" w:eastAsiaTheme="minorEastAsia" w:hAnsiTheme="minorEastAsia" w:cs="Arial" w:hint="eastAsia"/>
          <w:color w:val="333333"/>
        </w:rPr>
        <w:t>）</w:t>
      </w:r>
    </w:p>
    <w:p w:rsidR="00284BB9" w:rsidRPr="00284BB9" w:rsidRDefault="00284BB9" w:rsidP="00284BB9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8</w:t>
      </w:r>
      <w:r w:rsidRPr="00284BB9">
        <w:rPr>
          <w:rFonts w:asciiTheme="minorEastAsia" w:eastAsiaTheme="minorEastAsia" w:hAnsiTheme="minorEastAsia" w:cs="Arial" w:hint="eastAsia"/>
          <w:color w:val="333333"/>
        </w:rPr>
        <w:t>. 任何岗位都有潜在的发展因素，是否能够得到岗位发展关键是是否能够发现岗位的发展因素，是否能创造性地工作。 （</w:t>
      </w:r>
      <w:r w:rsidRPr="00A94E80">
        <w:rPr>
          <w:rFonts w:asciiTheme="minorEastAsia" w:eastAsiaTheme="minorEastAsia" w:hAnsiTheme="minorEastAsia" w:cs="Arial"/>
          <w:color w:val="333333"/>
        </w:rPr>
        <w:t>√</w:t>
      </w:r>
      <w:r w:rsidRPr="00284BB9">
        <w:rPr>
          <w:rFonts w:asciiTheme="minorEastAsia" w:eastAsiaTheme="minorEastAsia" w:hAnsiTheme="minorEastAsia" w:cs="Arial" w:hint="eastAsia"/>
          <w:color w:val="333333"/>
        </w:rPr>
        <w:t>）</w:t>
      </w:r>
    </w:p>
    <w:p w:rsidR="00284BB9" w:rsidRPr="00284BB9" w:rsidRDefault="00284BB9" w:rsidP="00284BB9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9</w:t>
      </w:r>
      <w:r w:rsidRPr="00284BB9">
        <w:rPr>
          <w:rFonts w:asciiTheme="minorEastAsia" w:eastAsiaTheme="minorEastAsia" w:hAnsiTheme="minorEastAsia" w:cs="Arial" w:hint="eastAsia"/>
          <w:color w:val="333333"/>
        </w:rPr>
        <w:t>. 职业和工作是相同的，有了工作，就等同于有了自己的职业。 （</w:t>
      </w:r>
      <w:r w:rsidRPr="00A94E80">
        <w:rPr>
          <w:rFonts w:asciiTheme="minorEastAsia" w:eastAsiaTheme="minorEastAsia" w:hAnsiTheme="minorEastAsia" w:cs="Arial"/>
          <w:color w:val="333333"/>
        </w:rPr>
        <w:t>×</w:t>
      </w:r>
      <w:r w:rsidRPr="00284BB9">
        <w:rPr>
          <w:rFonts w:asciiTheme="minorEastAsia" w:eastAsiaTheme="minorEastAsia" w:hAnsiTheme="minorEastAsia" w:cs="Arial" w:hint="eastAsia"/>
          <w:color w:val="333333"/>
        </w:rPr>
        <w:t>）</w:t>
      </w:r>
    </w:p>
    <w:p w:rsidR="00284BB9" w:rsidRPr="00284BB9" w:rsidRDefault="00284BB9" w:rsidP="00284BB9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10</w:t>
      </w:r>
      <w:r w:rsidRPr="00284BB9">
        <w:rPr>
          <w:rFonts w:asciiTheme="minorEastAsia" w:eastAsiaTheme="minorEastAsia" w:hAnsiTheme="minorEastAsia" w:cs="Arial" w:hint="eastAsia"/>
          <w:color w:val="333333"/>
        </w:rPr>
        <w:t>. 团队有提高组织的运行效率和提升组织竞争力等多种价值。 （</w:t>
      </w:r>
      <w:r w:rsidRPr="00A94E80">
        <w:rPr>
          <w:rFonts w:asciiTheme="minorEastAsia" w:eastAsiaTheme="minorEastAsia" w:hAnsiTheme="minorEastAsia" w:cs="Arial"/>
          <w:color w:val="333333"/>
        </w:rPr>
        <w:t>√</w:t>
      </w:r>
      <w:r w:rsidRPr="00284BB9">
        <w:rPr>
          <w:rFonts w:asciiTheme="minorEastAsia" w:eastAsiaTheme="minorEastAsia" w:hAnsiTheme="minorEastAsia" w:cs="Arial" w:hint="eastAsia"/>
          <w:color w:val="333333"/>
        </w:rPr>
        <w:t>）</w:t>
      </w:r>
    </w:p>
    <w:p w:rsidR="00284BB9" w:rsidRPr="00284BB9" w:rsidRDefault="00284BB9" w:rsidP="00284BB9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11</w:t>
      </w:r>
      <w:r w:rsidRPr="00284BB9">
        <w:rPr>
          <w:rFonts w:asciiTheme="minorEastAsia" w:eastAsiaTheme="minorEastAsia" w:hAnsiTheme="minorEastAsia" w:cs="Arial" w:hint="eastAsia"/>
          <w:color w:val="333333"/>
        </w:rPr>
        <w:t>. 计划不如变化快，在自我管理中，可以先做事情，不必做好计划再去执行。 （</w:t>
      </w:r>
      <w:r w:rsidRPr="00A94E80">
        <w:rPr>
          <w:rFonts w:asciiTheme="minorEastAsia" w:eastAsiaTheme="minorEastAsia" w:hAnsiTheme="minorEastAsia" w:cs="Arial"/>
          <w:color w:val="333333"/>
        </w:rPr>
        <w:t>×</w:t>
      </w:r>
      <w:r w:rsidRPr="00284BB9">
        <w:rPr>
          <w:rFonts w:asciiTheme="minorEastAsia" w:eastAsiaTheme="minorEastAsia" w:hAnsiTheme="minorEastAsia" w:cs="Arial" w:hint="eastAsia"/>
          <w:color w:val="333333"/>
        </w:rPr>
        <w:t>）</w:t>
      </w:r>
    </w:p>
    <w:p w:rsidR="00284BB9" w:rsidRPr="00284BB9" w:rsidRDefault="00284BB9" w:rsidP="00284BB9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12</w:t>
      </w:r>
      <w:r w:rsidRPr="00284BB9">
        <w:rPr>
          <w:rFonts w:asciiTheme="minorEastAsia" w:eastAsiaTheme="minorEastAsia" w:hAnsiTheme="minorEastAsia" w:cs="Arial" w:hint="eastAsia"/>
          <w:color w:val="333333"/>
        </w:rPr>
        <w:t>. 竞争只需要我们的硬实力，即工作技能。 （</w:t>
      </w:r>
      <w:r w:rsidRPr="00A94E80">
        <w:rPr>
          <w:rFonts w:asciiTheme="minorEastAsia" w:eastAsiaTheme="minorEastAsia" w:hAnsiTheme="minorEastAsia" w:cs="Arial"/>
          <w:color w:val="333333"/>
        </w:rPr>
        <w:t>×</w:t>
      </w:r>
      <w:r w:rsidRPr="00284BB9">
        <w:rPr>
          <w:rFonts w:asciiTheme="minorEastAsia" w:eastAsiaTheme="minorEastAsia" w:hAnsiTheme="minorEastAsia" w:cs="Arial" w:hint="eastAsia"/>
          <w:color w:val="333333"/>
        </w:rPr>
        <w:t>）</w:t>
      </w:r>
    </w:p>
    <w:p w:rsidR="00284BB9" w:rsidRPr="00284BB9" w:rsidRDefault="00284BB9" w:rsidP="00284BB9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13</w:t>
      </w:r>
      <w:r w:rsidRPr="00284BB9">
        <w:rPr>
          <w:rFonts w:asciiTheme="minorEastAsia" w:eastAsiaTheme="minorEastAsia" w:hAnsiTheme="minorEastAsia" w:cs="Arial" w:hint="eastAsia"/>
          <w:color w:val="333333"/>
        </w:rPr>
        <w:t>. 团队与群体之间关系密切且在一定情况下可以相互转化，群体可以慢慢培养成团队，逐步显现出强大的生命力。 （</w:t>
      </w:r>
      <w:r w:rsidRPr="00A94E80">
        <w:rPr>
          <w:rFonts w:asciiTheme="minorEastAsia" w:eastAsiaTheme="minorEastAsia" w:hAnsiTheme="minorEastAsia" w:cs="Arial"/>
          <w:color w:val="333333"/>
        </w:rPr>
        <w:t>√</w:t>
      </w:r>
      <w:r w:rsidRPr="00284BB9">
        <w:rPr>
          <w:rFonts w:asciiTheme="minorEastAsia" w:eastAsiaTheme="minorEastAsia" w:hAnsiTheme="minorEastAsia" w:cs="Arial" w:hint="eastAsia"/>
          <w:color w:val="333333"/>
        </w:rPr>
        <w:t>）</w:t>
      </w:r>
    </w:p>
    <w:p w:rsidR="00284BB9" w:rsidRPr="00284BB9" w:rsidRDefault="00284BB9" w:rsidP="00284BB9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14</w:t>
      </w:r>
      <w:r w:rsidRPr="00284BB9">
        <w:rPr>
          <w:rFonts w:asciiTheme="minorEastAsia" w:eastAsiaTheme="minorEastAsia" w:hAnsiTheme="minorEastAsia" w:cs="Arial" w:hint="eastAsia"/>
          <w:color w:val="333333"/>
        </w:rPr>
        <w:t>. 自我发展的前提是自我选择发展，而不是被动发展。 （</w:t>
      </w:r>
      <w:r w:rsidRPr="00A94E80">
        <w:rPr>
          <w:rFonts w:asciiTheme="minorEastAsia" w:eastAsiaTheme="minorEastAsia" w:hAnsiTheme="minorEastAsia" w:cs="Arial"/>
          <w:color w:val="333333"/>
        </w:rPr>
        <w:t>√</w:t>
      </w:r>
      <w:r w:rsidRPr="00284BB9">
        <w:rPr>
          <w:rFonts w:asciiTheme="minorEastAsia" w:eastAsiaTheme="minorEastAsia" w:hAnsiTheme="minorEastAsia" w:cs="Arial" w:hint="eastAsia"/>
          <w:color w:val="333333"/>
        </w:rPr>
        <w:t>）</w:t>
      </w:r>
    </w:p>
    <w:p w:rsidR="00284BB9" w:rsidRDefault="00284BB9" w:rsidP="00284BB9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  <w:sectPr w:rsidR="00284BB9" w:rsidSect="00A94E80">
          <w:headerReference w:type="default" r:id="rId8"/>
          <w:footerReference w:type="default" r:id="rId9"/>
          <w:pgSz w:w="11906" w:h="16838"/>
          <w:pgMar w:top="851" w:right="851" w:bottom="851" w:left="851" w:header="567" w:footer="624" w:gutter="0"/>
          <w:cols w:space="425"/>
          <w:docGrid w:type="lines" w:linePitch="312"/>
        </w:sectPr>
      </w:pPr>
      <w:r>
        <w:rPr>
          <w:rFonts w:asciiTheme="minorEastAsia" w:eastAsiaTheme="minorEastAsia" w:hAnsiTheme="minorEastAsia" w:cs="Arial" w:hint="eastAsia"/>
          <w:color w:val="333333"/>
        </w:rPr>
        <w:t>15</w:t>
      </w:r>
      <w:r w:rsidRPr="00284BB9">
        <w:rPr>
          <w:rFonts w:asciiTheme="minorEastAsia" w:eastAsiaTheme="minorEastAsia" w:hAnsiTheme="minorEastAsia" w:cs="Arial" w:hint="eastAsia"/>
          <w:color w:val="333333"/>
        </w:rPr>
        <w:t>. 亲身经历的才是真的，因此亲自从人才市场、劳动力市场获取的就业信息就是绝对可靠的。 （</w:t>
      </w:r>
      <w:r w:rsidRPr="00A94E80">
        <w:rPr>
          <w:rFonts w:asciiTheme="minorEastAsia" w:eastAsiaTheme="minorEastAsia" w:hAnsiTheme="minorEastAsia" w:cs="Arial"/>
          <w:color w:val="333333"/>
        </w:rPr>
        <w:t>×</w:t>
      </w:r>
      <w:r w:rsidRPr="00284BB9">
        <w:rPr>
          <w:rFonts w:asciiTheme="minorEastAsia" w:eastAsiaTheme="minorEastAsia" w:hAnsiTheme="minorEastAsia" w:cs="Arial" w:hint="eastAsia"/>
          <w:color w:val="333333"/>
        </w:rPr>
        <w:t>）</w:t>
      </w:r>
    </w:p>
    <w:p w:rsidR="00284BB9" w:rsidRDefault="00286573" w:rsidP="00286573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 w:hint="eastAsia"/>
          <w:color w:val="333333"/>
        </w:rPr>
      </w:pPr>
      <w:r w:rsidRPr="00A94E80">
        <w:rPr>
          <w:rFonts w:asciiTheme="minorEastAsia" w:eastAsiaTheme="minorEastAsia" w:hAnsiTheme="minorEastAsia" w:cs="Arial"/>
          <w:color w:val="333333"/>
        </w:rPr>
        <w:lastRenderedPageBreak/>
        <w:t>单选题（请将答案填在答题卡上，每小题2分，共</w:t>
      </w:r>
      <w:r>
        <w:rPr>
          <w:rFonts w:asciiTheme="minorEastAsia" w:eastAsiaTheme="minorEastAsia" w:hAnsiTheme="minorEastAsia" w:cs="Arial" w:hint="eastAsia"/>
          <w:color w:val="333333"/>
        </w:rPr>
        <w:t>20</w:t>
      </w:r>
      <w:r w:rsidRPr="00A94E80">
        <w:rPr>
          <w:rFonts w:asciiTheme="minorEastAsia" w:eastAsiaTheme="minorEastAsia" w:hAnsiTheme="minorEastAsia" w:cs="Arial"/>
          <w:color w:val="333333"/>
        </w:rPr>
        <w:t>分。）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rPr>
          <w:rFonts w:asciiTheme="minorEastAsia" w:eastAsiaTheme="minorEastAsia" w:hAnsiTheme="minorEastAsia" w:cs="Arial" w:hint="eastAsia"/>
          <w:color w:val="333333"/>
        </w:rPr>
      </w:pPr>
      <w:r w:rsidRPr="00286573">
        <w:rPr>
          <w:rFonts w:asciiTheme="minorEastAsia" w:eastAsiaTheme="minorEastAsia" w:hAnsiTheme="minorEastAsia" w:cs="Arial"/>
          <w:color w:val="333333"/>
        </w:rPr>
        <w:t>1</w:t>
      </w:r>
      <w:r w:rsidR="004B440F" w:rsidRPr="00284BB9">
        <w:rPr>
          <w:rFonts w:asciiTheme="minorEastAsia" w:eastAsiaTheme="minorEastAsia" w:hAnsiTheme="minorEastAsia" w:cs="Arial" w:hint="eastAsia"/>
          <w:color w:val="333333"/>
        </w:rPr>
        <w:t>.</w:t>
      </w:r>
      <w:r w:rsidRPr="00286573">
        <w:rPr>
          <w:rFonts w:asciiTheme="minorEastAsia" w:eastAsiaTheme="minorEastAsia" w:hAnsiTheme="minorEastAsia" w:cs="Arial"/>
          <w:color w:val="333333"/>
        </w:rPr>
        <w:t xml:space="preserve">在我国历史上把道德二字连用，最早是(  </w:t>
      </w:r>
      <w:r w:rsidRPr="00286573">
        <w:rPr>
          <w:rFonts w:asciiTheme="minorEastAsia" w:eastAsiaTheme="minorEastAsia" w:hAnsiTheme="minorEastAsia" w:cs="Arial" w:hint="eastAsia"/>
          <w:color w:val="333333"/>
        </w:rPr>
        <w:t>B</w:t>
      </w:r>
      <w:r w:rsidRPr="00286573">
        <w:rPr>
          <w:rFonts w:asciiTheme="minorEastAsia" w:eastAsiaTheme="minorEastAsia" w:hAnsiTheme="minorEastAsia" w:cs="Arial"/>
          <w:color w:val="333333"/>
        </w:rPr>
        <w:t>  )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ind w:firstLine="480"/>
        <w:rPr>
          <w:rFonts w:asciiTheme="minorEastAsia" w:eastAsiaTheme="minorEastAsia" w:hAnsiTheme="minorEastAsia" w:cs="Arial" w:hint="eastAsia"/>
          <w:color w:val="333333"/>
        </w:rPr>
      </w:pPr>
      <w:r w:rsidRPr="00286573">
        <w:rPr>
          <w:rFonts w:asciiTheme="minorEastAsia" w:eastAsiaTheme="minorEastAsia" w:hAnsiTheme="minorEastAsia" w:cs="Arial"/>
          <w:color w:val="333333"/>
        </w:rPr>
        <w:t xml:space="preserve">　　A．孔子    B．管子  C．庄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rPr>
          <w:rFonts w:asciiTheme="minorEastAsia" w:eastAsiaTheme="minorEastAsia" w:hAnsiTheme="minorEastAsia" w:cs="Arial" w:hint="eastAsia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2</w:t>
      </w:r>
      <w:r w:rsidR="004B440F" w:rsidRPr="00284BB9">
        <w:rPr>
          <w:rFonts w:asciiTheme="minorEastAsia" w:eastAsiaTheme="minorEastAsia" w:hAnsiTheme="minorEastAsia" w:cs="Arial" w:hint="eastAsia"/>
          <w:color w:val="333333"/>
        </w:rPr>
        <w:t>.</w:t>
      </w:r>
      <w:r w:rsidRPr="00286573">
        <w:rPr>
          <w:rFonts w:asciiTheme="minorEastAsia" w:eastAsiaTheme="minorEastAsia" w:hAnsiTheme="minorEastAsia" w:cs="Arial"/>
          <w:color w:val="333333"/>
        </w:rPr>
        <w:t xml:space="preserve">社会主义职业道德的基本原则是(  </w:t>
      </w:r>
      <w:r w:rsidRPr="00286573">
        <w:rPr>
          <w:rFonts w:asciiTheme="minorEastAsia" w:eastAsiaTheme="minorEastAsia" w:hAnsiTheme="minorEastAsia" w:cs="Arial" w:hint="eastAsia"/>
          <w:color w:val="333333"/>
        </w:rPr>
        <w:t>C</w:t>
      </w:r>
      <w:r w:rsidRPr="00286573">
        <w:rPr>
          <w:rFonts w:asciiTheme="minorEastAsia" w:eastAsiaTheme="minorEastAsia" w:hAnsiTheme="minorEastAsia" w:cs="Arial"/>
          <w:color w:val="333333"/>
        </w:rPr>
        <w:t>  )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/>
          <w:color w:val="333333"/>
        </w:rPr>
        <w:t xml:space="preserve">　　A．共产主义    B．集团主义　　C．集体主义    D．全心全意为人民服务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3</w:t>
      </w:r>
      <w:r w:rsidR="004B440F">
        <w:rPr>
          <w:rFonts w:asciiTheme="minorEastAsia" w:eastAsiaTheme="minorEastAsia" w:hAnsiTheme="minorEastAsia" w:cs="Arial" w:hint="eastAsia"/>
          <w:color w:val="333333"/>
        </w:rPr>
        <w:t>.</w:t>
      </w:r>
      <w:r w:rsidRPr="00286573">
        <w:rPr>
          <w:rFonts w:asciiTheme="minorEastAsia" w:eastAsiaTheme="minorEastAsia" w:hAnsiTheme="minorEastAsia" w:cs="Arial"/>
          <w:color w:val="333333"/>
        </w:rPr>
        <w:t xml:space="preserve">社会主义职业道德的核心是(  </w:t>
      </w:r>
      <w:r w:rsidRPr="00286573">
        <w:rPr>
          <w:rFonts w:asciiTheme="minorEastAsia" w:eastAsiaTheme="minorEastAsia" w:hAnsiTheme="minorEastAsia" w:cs="Arial" w:hint="eastAsia"/>
          <w:color w:val="333333"/>
        </w:rPr>
        <w:t>D</w:t>
      </w:r>
      <w:r w:rsidRPr="00286573">
        <w:rPr>
          <w:rFonts w:asciiTheme="minorEastAsia" w:eastAsiaTheme="minorEastAsia" w:hAnsiTheme="minorEastAsia" w:cs="Arial"/>
          <w:color w:val="333333"/>
        </w:rPr>
        <w:t>  )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ind w:firstLineChars="150" w:firstLine="36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/>
          <w:color w:val="333333"/>
        </w:rPr>
        <w:t>A．集体主义    B．共产主义    C．全心全意依靠工人阶级　　D．全心全意为人民服务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4</w:t>
      </w:r>
      <w:r w:rsidR="004B440F">
        <w:rPr>
          <w:rFonts w:asciiTheme="minorEastAsia" w:eastAsiaTheme="minorEastAsia" w:hAnsiTheme="minorEastAsia" w:cs="Arial" w:hint="eastAsia"/>
          <w:color w:val="333333"/>
        </w:rPr>
        <w:t>.</w:t>
      </w:r>
      <w:r w:rsidRPr="00286573">
        <w:rPr>
          <w:rFonts w:asciiTheme="minorEastAsia" w:eastAsiaTheme="minorEastAsia" w:hAnsiTheme="minorEastAsia" w:cs="Arial"/>
          <w:color w:val="333333"/>
        </w:rPr>
        <w:t xml:space="preserve">下列关于企业文化的主要内容，不正确的是(  </w:t>
      </w:r>
      <w:r w:rsidRPr="00286573">
        <w:rPr>
          <w:rFonts w:asciiTheme="minorEastAsia" w:eastAsiaTheme="minorEastAsia" w:hAnsiTheme="minorEastAsia" w:cs="Arial" w:hint="eastAsia"/>
          <w:color w:val="333333"/>
        </w:rPr>
        <w:t>D</w:t>
      </w:r>
      <w:r w:rsidRPr="00286573">
        <w:rPr>
          <w:rFonts w:asciiTheme="minorEastAsia" w:eastAsiaTheme="minorEastAsia" w:hAnsiTheme="minorEastAsia" w:cs="Arial"/>
          <w:color w:val="333333"/>
        </w:rPr>
        <w:t>  )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/>
          <w:color w:val="333333"/>
        </w:rPr>
        <w:t xml:space="preserve">　　A．企业环境    B．企业作风　　C．企业形象    D．企业盈利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5</w:t>
      </w:r>
      <w:r w:rsidR="004B440F">
        <w:rPr>
          <w:rFonts w:asciiTheme="minorEastAsia" w:eastAsiaTheme="minorEastAsia" w:hAnsiTheme="minorEastAsia" w:cs="Arial" w:hint="eastAsia"/>
          <w:color w:val="333333"/>
        </w:rPr>
        <w:t>.</w:t>
      </w:r>
      <w:r w:rsidRPr="00286573">
        <w:rPr>
          <w:rFonts w:asciiTheme="minorEastAsia" w:eastAsiaTheme="minorEastAsia" w:hAnsiTheme="minorEastAsia" w:cs="Arial"/>
          <w:color w:val="333333"/>
        </w:rPr>
        <w:t xml:space="preserve">下列关于企业文化的功能表述中，不正确的是(  </w:t>
      </w:r>
      <w:r w:rsidRPr="00286573">
        <w:rPr>
          <w:rFonts w:asciiTheme="minorEastAsia" w:eastAsiaTheme="minorEastAsia" w:hAnsiTheme="minorEastAsia" w:cs="Arial" w:hint="eastAsia"/>
          <w:color w:val="333333"/>
        </w:rPr>
        <w:t>B</w:t>
      </w:r>
      <w:r w:rsidRPr="00286573">
        <w:rPr>
          <w:rFonts w:asciiTheme="minorEastAsia" w:eastAsiaTheme="minorEastAsia" w:hAnsiTheme="minorEastAsia" w:cs="Arial"/>
          <w:color w:val="333333"/>
        </w:rPr>
        <w:t>  )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/>
          <w:color w:val="333333"/>
        </w:rPr>
        <w:t xml:space="preserve">　　A．自律功能    B．监督功能　　C．整合功能    D．激励功能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6</w:t>
      </w:r>
      <w:r w:rsidR="004B440F">
        <w:rPr>
          <w:rFonts w:asciiTheme="minorEastAsia" w:eastAsiaTheme="minorEastAsia" w:hAnsiTheme="minorEastAsia" w:cs="Arial" w:hint="eastAsia"/>
          <w:color w:val="333333"/>
        </w:rPr>
        <w:t>.</w:t>
      </w:r>
      <w:r w:rsidRPr="00286573">
        <w:rPr>
          <w:rFonts w:asciiTheme="minorEastAsia" w:eastAsiaTheme="minorEastAsia" w:hAnsiTheme="minorEastAsia" w:cs="Arial"/>
          <w:color w:val="333333"/>
        </w:rPr>
        <w:t>下列关于职业道德有利于协调职工与企业之间的关系的说法中，不正确的是( </w:t>
      </w:r>
      <w:r w:rsidRPr="00286573">
        <w:rPr>
          <w:rFonts w:asciiTheme="minorEastAsia" w:eastAsiaTheme="minorEastAsia" w:hAnsiTheme="minorEastAsia" w:cs="Arial" w:hint="eastAsia"/>
          <w:color w:val="333333"/>
        </w:rPr>
        <w:t>B</w:t>
      </w:r>
      <w:r w:rsidRPr="00286573">
        <w:rPr>
          <w:rFonts w:asciiTheme="minorEastAsia" w:eastAsiaTheme="minorEastAsia" w:hAnsiTheme="minorEastAsia" w:cs="Arial"/>
          <w:color w:val="333333"/>
        </w:rPr>
        <w:t xml:space="preserve">   )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/>
          <w:color w:val="333333"/>
        </w:rPr>
        <w:t xml:space="preserve">　　A．要正确处理好个人利益与企业集体利益的关系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/>
          <w:color w:val="333333"/>
        </w:rPr>
        <w:t xml:space="preserve">　　B．严格遵守企业的一切规章制度，保守企业一切秘密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/>
          <w:color w:val="333333"/>
        </w:rPr>
        <w:t xml:space="preserve">　　C．关心企业的发展，积极为企业的发展提出合理化建议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/>
          <w:color w:val="333333"/>
        </w:rPr>
        <w:t xml:space="preserve">　　D．服从企业安排，不挑肥拣瘦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7</w:t>
      </w:r>
      <w:r w:rsidR="004B440F">
        <w:rPr>
          <w:rFonts w:asciiTheme="minorEastAsia" w:eastAsiaTheme="minorEastAsia" w:hAnsiTheme="minorEastAsia" w:cs="Arial" w:hint="eastAsia"/>
          <w:color w:val="333333"/>
        </w:rPr>
        <w:t>.</w:t>
      </w:r>
      <w:r w:rsidRPr="00286573">
        <w:rPr>
          <w:rFonts w:asciiTheme="minorEastAsia" w:eastAsiaTheme="minorEastAsia" w:hAnsiTheme="minorEastAsia" w:cs="Arial"/>
          <w:color w:val="333333"/>
        </w:rPr>
        <w:t xml:space="preserve">下列关于职业道德可以提高企业的竞争力的说法中，不正确的是(  </w:t>
      </w:r>
      <w:r w:rsidRPr="00286573">
        <w:rPr>
          <w:rFonts w:asciiTheme="minorEastAsia" w:eastAsiaTheme="minorEastAsia" w:hAnsiTheme="minorEastAsia" w:cs="Arial" w:hint="eastAsia"/>
          <w:color w:val="333333"/>
        </w:rPr>
        <w:t>D</w:t>
      </w:r>
      <w:r w:rsidRPr="00286573">
        <w:rPr>
          <w:rFonts w:asciiTheme="minorEastAsia" w:eastAsiaTheme="minorEastAsia" w:hAnsiTheme="minorEastAsia" w:cs="Arial"/>
          <w:color w:val="333333"/>
        </w:rPr>
        <w:t>  )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/>
          <w:color w:val="333333"/>
        </w:rPr>
        <w:t xml:space="preserve">　　A．职业道德有利于企业提高产品和服务的质量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/>
          <w:color w:val="333333"/>
        </w:rPr>
        <w:t xml:space="preserve">　　B．职业道德可以降低产品的成本，提高劳动生产率和经济效益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/>
          <w:color w:val="333333"/>
        </w:rPr>
        <w:t xml:space="preserve">　　C．职业道德可以促进企业技术进步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/>
          <w:color w:val="333333"/>
        </w:rPr>
        <w:t xml:space="preserve">　　D．职业道德对企业摆脱困难和挫折没有任何作用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8</w:t>
      </w:r>
      <w:r w:rsidR="004B440F">
        <w:rPr>
          <w:rFonts w:asciiTheme="minorEastAsia" w:eastAsiaTheme="minorEastAsia" w:hAnsiTheme="minorEastAsia" w:cs="Arial" w:hint="eastAsia"/>
          <w:color w:val="333333"/>
        </w:rPr>
        <w:t>.</w:t>
      </w:r>
      <w:r w:rsidRPr="00286573">
        <w:rPr>
          <w:rFonts w:asciiTheme="minorEastAsia" w:eastAsiaTheme="minorEastAsia" w:hAnsiTheme="minorEastAsia" w:cs="Arial"/>
          <w:color w:val="333333"/>
        </w:rPr>
        <w:t xml:space="preserve">某商场有一顾客在买东西时，态度非常蛮横，语言也不文明，并提出了许多不合理的要求，你认为营业员应该如何处理(  </w:t>
      </w:r>
      <w:r w:rsidRPr="00286573">
        <w:rPr>
          <w:rFonts w:asciiTheme="minorEastAsia" w:eastAsiaTheme="minorEastAsia" w:hAnsiTheme="minorEastAsia" w:cs="Arial" w:hint="eastAsia"/>
          <w:color w:val="333333"/>
        </w:rPr>
        <w:t>A</w:t>
      </w:r>
      <w:r w:rsidRPr="00286573">
        <w:rPr>
          <w:rFonts w:asciiTheme="minorEastAsia" w:eastAsiaTheme="minorEastAsia" w:hAnsiTheme="minorEastAsia" w:cs="Arial"/>
          <w:color w:val="333333"/>
        </w:rPr>
        <w:t>  )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/>
          <w:color w:val="333333"/>
        </w:rPr>
        <w:t xml:space="preserve">　　A．坚持耐心细致地给顾客作解释，并最大限度地满足顾客要求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/>
          <w:color w:val="333333"/>
        </w:rPr>
        <w:t xml:space="preserve">　　B．立即向领导汇报　　</w:t>
      </w:r>
      <w:proofErr w:type="gramStart"/>
      <w:r w:rsidRPr="00286573">
        <w:rPr>
          <w:rFonts w:asciiTheme="minorEastAsia" w:eastAsiaTheme="minorEastAsia" w:hAnsiTheme="minorEastAsia" w:cs="Arial"/>
          <w:color w:val="333333"/>
        </w:rPr>
        <w:t xml:space="preserve">　</w:t>
      </w:r>
      <w:proofErr w:type="gramEnd"/>
      <w:r w:rsidRPr="00286573">
        <w:rPr>
          <w:rFonts w:asciiTheme="minorEastAsia" w:eastAsiaTheme="minorEastAsia" w:hAnsiTheme="minorEastAsia" w:cs="Arial"/>
          <w:color w:val="333333"/>
        </w:rPr>
        <w:t xml:space="preserve">C．对顾客进行适当的批评教育　　</w:t>
      </w:r>
      <w:proofErr w:type="gramStart"/>
      <w:r w:rsidRPr="00286573">
        <w:rPr>
          <w:rFonts w:asciiTheme="minorEastAsia" w:eastAsiaTheme="minorEastAsia" w:hAnsiTheme="minorEastAsia" w:cs="Arial"/>
          <w:color w:val="333333"/>
        </w:rPr>
        <w:t xml:space="preserve">　</w:t>
      </w:r>
      <w:proofErr w:type="gramEnd"/>
      <w:r w:rsidRPr="00286573">
        <w:rPr>
          <w:rFonts w:asciiTheme="minorEastAsia" w:eastAsiaTheme="minorEastAsia" w:hAnsiTheme="minorEastAsia" w:cs="Arial"/>
          <w:color w:val="333333"/>
        </w:rPr>
        <w:t>D．不再理睬顾客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9</w:t>
      </w:r>
      <w:r w:rsidR="004B440F">
        <w:rPr>
          <w:rFonts w:asciiTheme="minorEastAsia" w:eastAsiaTheme="minorEastAsia" w:hAnsiTheme="minorEastAsia" w:cs="Arial" w:hint="eastAsia"/>
          <w:color w:val="333333"/>
        </w:rPr>
        <w:t>.</w:t>
      </w:r>
      <w:r w:rsidRPr="00286573">
        <w:rPr>
          <w:rFonts w:asciiTheme="minorEastAsia" w:eastAsiaTheme="minorEastAsia" w:hAnsiTheme="minorEastAsia" w:cs="Arial"/>
          <w:color w:val="333333"/>
        </w:rPr>
        <w:t xml:space="preserve">文明礼貌的基本要求包括(  </w:t>
      </w:r>
      <w:r w:rsidRPr="00286573">
        <w:rPr>
          <w:rFonts w:asciiTheme="minorEastAsia" w:eastAsiaTheme="minorEastAsia" w:hAnsiTheme="minorEastAsia" w:cs="Arial" w:hint="eastAsia"/>
          <w:color w:val="333333"/>
        </w:rPr>
        <w:t>C</w:t>
      </w:r>
      <w:r w:rsidRPr="00286573">
        <w:rPr>
          <w:rFonts w:asciiTheme="minorEastAsia" w:eastAsiaTheme="minorEastAsia" w:hAnsiTheme="minorEastAsia" w:cs="Arial"/>
          <w:color w:val="333333"/>
        </w:rPr>
        <w:t>  )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/>
          <w:color w:val="333333"/>
        </w:rPr>
        <w:t xml:space="preserve">　　A．着装时髦    B．举止随便    C．语言规范    D．谈吐不凡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10</w:t>
      </w:r>
      <w:r w:rsidR="004B440F">
        <w:rPr>
          <w:rFonts w:asciiTheme="minorEastAsia" w:eastAsiaTheme="minorEastAsia" w:hAnsiTheme="minorEastAsia" w:cs="Arial" w:hint="eastAsia"/>
          <w:color w:val="333333"/>
        </w:rPr>
        <w:t>.</w:t>
      </w:r>
      <w:r w:rsidRPr="00286573">
        <w:rPr>
          <w:rFonts w:asciiTheme="minorEastAsia" w:eastAsiaTheme="minorEastAsia" w:hAnsiTheme="minorEastAsia" w:cs="Arial"/>
          <w:color w:val="333333"/>
        </w:rPr>
        <w:t xml:space="preserve">下列关于文明职工的基本要求的说法中，不正确的是(  </w:t>
      </w:r>
      <w:r w:rsidRPr="00286573">
        <w:rPr>
          <w:rFonts w:asciiTheme="minorEastAsia" w:eastAsiaTheme="minorEastAsia" w:hAnsiTheme="minorEastAsia" w:cs="Arial" w:hint="eastAsia"/>
          <w:color w:val="333333"/>
        </w:rPr>
        <w:t>D</w:t>
      </w:r>
      <w:r w:rsidRPr="00286573">
        <w:rPr>
          <w:rFonts w:asciiTheme="minorEastAsia" w:eastAsiaTheme="minorEastAsia" w:hAnsiTheme="minorEastAsia" w:cs="Arial"/>
          <w:color w:val="333333"/>
        </w:rPr>
        <w:t>  )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/>
          <w:color w:val="333333"/>
        </w:rPr>
        <w:t xml:space="preserve">　　A．热爱祖国，热爱社会主义，热爱＝，努力提高政治思想水平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/>
          <w:color w:val="333333"/>
        </w:rPr>
        <w:t xml:space="preserve">　　B．模范遵守国家法律和各项纪律</w:t>
      </w:r>
    </w:p>
    <w:p w:rsidR="00286573" w:rsidRPr="00286573" w:rsidRDefault="00286573" w:rsidP="00286573">
      <w:pPr>
        <w:pStyle w:val="a3"/>
        <w:spacing w:before="0" w:beforeAutospacing="0" w:after="150" w:afterAutospacing="0" w:line="32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/>
          <w:color w:val="333333"/>
        </w:rPr>
        <w:t xml:space="preserve">　　C．讲究文明礼貌，自觉维护社会公德，履行职业道德</w:t>
      </w:r>
    </w:p>
    <w:p w:rsidR="00286573" w:rsidRDefault="00286573" w:rsidP="00286573">
      <w:pPr>
        <w:pStyle w:val="a3"/>
        <w:numPr>
          <w:ilvl w:val="0"/>
          <w:numId w:val="18"/>
        </w:numPr>
        <w:spacing w:before="0" w:beforeAutospacing="0" w:after="150" w:afterAutospacing="0" w:line="320" w:lineRule="exact"/>
        <w:rPr>
          <w:rFonts w:asciiTheme="minorEastAsia" w:eastAsiaTheme="minorEastAsia" w:hAnsiTheme="minorEastAsia" w:cs="Arial"/>
          <w:color w:val="333333"/>
        </w:rPr>
        <w:sectPr w:rsidR="00286573" w:rsidSect="00A94E80">
          <w:headerReference w:type="default" r:id="rId10"/>
          <w:pgSz w:w="11906" w:h="16838"/>
          <w:pgMar w:top="851" w:right="851" w:bottom="851" w:left="851" w:header="567" w:footer="624" w:gutter="0"/>
          <w:cols w:space="425"/>
          <w:docGrid w:type="lines" w:linePitch="312"/>
        </w:sectPr>
      </w:pPr>
      <w:r w:rsidRPr="00286573">
        <w:rPr>
          <w:rFonts w:asciiTheme="minorEastAsia" w:eastAsiaTheme="minorEastAsia" w:hAnsiTheme="minorEastAsia" w:cs="Arial"/>
          <w:color w:val="333333"/>
        </w:rPr>
        <w:t>业务上只要过得去，无须精益求精</w:t>
      </w:r>
    </w:p>
    <w:p w:rsidR="00286573" w:rsidRDefault="00286573" w:rsidP="004B440F">
      <w:pPr>
        <w:spacing w:after="200" w:line="360" w:lineRule="auto"/>
        <w:rPr>
          <w:rFonts w:ascii="宋体" w:hAnsi="宋体" w:hint="eastAsia"/>
          <w:szCs w:val="21"/>
        </w:rPr>
      </w:pPr>
      <w:r>
        <w:rPr>
          <w:rFonts w:asciiTheme="minorEastAsia" w:hAnsiTheme="minorEastAsia" w:cs="Arial" w:hint="eastAsia"/>
          <w:color w:val="333333"/>
          <w:sz w:val="24"/>
          <w:szCs w:val="24"/>
        </w:rPr>
        <w:lastRenderedPageBreak/>
        <w:t>一、</w:t>
      </w:r>
      <w:r w:rsidRPr="00A94E80">
        <w:rPr>
          <w:rFonts w:asciiTheme="minorEastAsia" w:hAnsiTheme="minorEastAsia" w:cs="Arial"/>
          <w:color w:val="333333"/>
          <w:sz w:val="24"/>
          <w:szCs w:val="24"/>
        </w:rPr>
        <w:t>单选题（请将答案填在答题卡上，每小题2分，共</w:t>
      </w:r>
      <w:r>
        <w:rPr>
          <w:rFonts w:asciiTheme="minorEastAsia" w:hAnsiTheme="minorEastAsia" w:cs="Arial" w:hint="eastAsia"/>
          <w:color w:val="333333"/>
        </w:rPr>
        <w:t>20</w:t>
      </w:r>
      <w:r w:rsidRPr="00A94E80">
        <w:rPr>
          <w:rFonts w:asciiTheme="minorEastAsia" w:hAnsiTheme="minorEastAsia" w:cs="Arial"/>
          <w:color w:val="333333"/>
          <w:sz w:val="24"/>
          <w:szCs w:val="24"/>
        </w:rPr>
        <w:t>分。）</w:t>
      </w:r>
    </w:p>
    <w:p w:rsidR="00286573" w:rsidRPr="00286573" w:rsidRDefault="004B440F" w:rsidP="004B440F">
      <w:pPr>
        <w:pStyle w:val="a3"/>
        <w:spacing w:before="0" w:beforeAutospacing="0" w:after="150" w:afterAutospacing="0" w:line="340" w:lineRule="exact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1.</w:t>
      </w:r>
      <w:r w:rsidR="00286573" w:rsidRPr="00286573">
        <w:rPr>
          <w:rFonts w:asciiTheme="minorEastAsia" w:eastAsiaTheme="minorEastAsia" w:hAnsiTheme="minorEastAsia" w:cs="Arial" w:hint="eastAsia"/>
          <w:color w:val="333333"/>
        </w:rPr>
        <w:t>第一部现代汽车诞生在哪个国家(B)</w:t>
      </w:r>
    </w:p>
    <w:p w:rsidR="00286573" w:rsidRPr="00286573" w:rsidRDefault="004B440F" w:rsidP="004B440F">
      <w:pPr>
        <w:pStyle w:val="a3"/>
        <w:spacing w:before="0" w:beforeAutospacing="0" w:after="150" w:afterAutospacing="0" w:line="340" w:lineRule="exact"/>
        <w:ind w:firstLineChars="200"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A.</w:t>
      </w:r>
      <w:r w:rsidR="00286573" w:rsidRPr="00286573">
        <w:rPr>
          <w:rFonts w:asciiTheme="minorEastAsia" w:eastAsiaTheme="minorEastAsia" w:hAnsiTheme="minorEastAsia" w:cs="Arial" w:hint="eastAsia"/>
          <w:color w:val="333333"/>
        </w:rPr>
        <w:t>法国 B.德国 C.中国 D.英国</w:t>
      </w:r>
    </w:p>
    <w:p w:rsidR="00286573" w:rsidRPr="00286573" w:rsidRDefault="004B440F" w:rsidP="004B440F">
      <w:pPr>
        <w:pStyle w:val="a3"/>
        <w:spacing w:before="0" w:beforeAutospacing="0" w:after="150" w:afterAutospacing="0" w:line="340" w:lineRule="exact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2.</w:t>
      </w:r>
      <w:r w:rsidR="00286573" w:rsidRPr="00286573">
        <w:rPr>
          <w:rFonts w:asciiTheme="minorEastAsia" w:eastAsiaTheme="minorEastAsia" w:hAnsiTheme="minorEastAsia" w:cs="Arial" w:hint="eastAsia"/>
          <w:color w:val="333333"/>
        </w:rPr>
        <w:t>中国汽车工业的第一个合资企业是(D)</w:t>
      </w:r>
    </w:p>
    <w:p w:rsidR="004B440F" w:rsidRDefault="004B440F" w:rsidP="004B440F">
      <w:pPr>
        <w:pStyle w:val="a3"/>
        <w:spacing w:before="0" w:beforeAutospacing="0" w:after="150" w:afterAutospacing="0" w:line="340" w:lineRule="exact"/>
        <w:ind w:firstLineChars="150" w:firstLine="360"/>
        <w:rPr>
          <w:rFonts w:asciiTheme="minorEastAsia" w:eastAsiaTheme="minorEastAsia" w:hAnsiTheme="minorEastAsia" w:cs="Arial" w:hint="eastAsia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A.</w:t>
      </w:r>
      <w:r w:rsidR="00286573" w:rsidRPr="00286573">
        <w:rPr>
          <w:rFonts w:asciiTheme="minorEastAsia" w:eastAsiaTheme="minorEastAsia" w:hAnsiTheme="minorEastAsia" w:cs="Arial" w:hint="eastAsia"/>
          <w:color w:val="333333"/>
        </w:rPr>
        <w:t xml:space="preserve">上海大众汽车有限公司 B.广州标致汽车有限公司 </w:t>
      </w:r>
    </w:p>
    <w:p w:rsidR="00286573" w:rsidRPr="00286573" w:rsidRDefault="00286573" w:rsidP="004B440F">
      <w:pPr>
        <w:pStyle w:val="a3"/>
        <w:spacing w:before="0" w:beforeAutospacing="0" w:after="150" w:afterAutospacing="0" w:line="340" w:lineRule="exact"/>
        <w:ind w:firstLineChars="150" w:firstLine="36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 w:hint="eastAsia"/>
          <w:color w:val="333333"/>
        </w:rPr>
        <w:t>C.神龙汽车有限公司 D.北京吉普汽车有限公司</w:t>
      </w:r>
    </w:p>
    <w:p w:rsidR="004B440F" w:rsidRDefault="004B440F" w:rsidP="004B440F">
      <w:pPr>
        <w:pStyle w:val="a3"/>
        <w:spacing w:before="0" w:beforeAutospacing="0" w:after="150" w:afterAutospacing="0" w:line="340" w:lineRule="exact"/>
        <w:rPr>
          <w:rFonts w:asciiTheme="minorEastAsia" w:eastAsiaTheme="minorEastAsia" w:hAnsiTheme="minorEastAsia" w:cs="Arial" w:hint="eastAsia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3.</w:t>
      </w:r>
      <w:r w:rsidR="00286573" w:rsidRPr="00286573">
        <w:rPr>
          <w:rFonts w:asciiTheme="minorEastAsia" w:eastAsiaTheme="minorEastAsia" w:hAnsiTheme="minorEastAsia" w:cs="Arial" w:hint="eastAsia"/>
          <w:color w:val="333333"/>
        </w:rPr>
        <w:t>排气管“放炮”的主要原因有：</w:t>
      </w:r>
      <w:r>
        <w:rPr>
          <w:rFonts w:asciiTheme="minorEastAsia" w:eastAsiaTheme="minorEastAsia" w:hAnsiTheme="minorEastAsia" w:cs="Arial" w:hint="eastAsia"/>
          <w:color w:val="333333"/>
        </w:rPr>
        <w:t>(</w:t>
      </w:r>
      <w:r w:rsidR="00286573" w:rsidRPr="00286573">
        <w:rPr>
          <w:rFonts w:asciiTheme="minorEastAsia" w:eastAsiaTheme="minorEastAsia" w:hAnsiTheme="minorEastAsia" w:cs="Arial" w:hint="eastAsia"/>
          <w:color w:val="333333"/>
        </w:rPr>
        <w:t>D)</w:t>
      </w:r>
    </w:p>
    <w:p w:rsidR="00286573" w:rsidRPr="00286573" w:rsidRDefault="004B440F" w:rsidP="004B440F">
      <w:pPr>
        <w:pStyle w:val="a3"/>
        <w:spacing w:before="0" w:beforeAutospacing="0" w:after="150" w:afterAutospacing="0" w:line="340" w:lineRule="exact"/>
        <w:ind w:firstLineChars="150" w:firstLine="36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A.</w:t>
      </w:r>
      <w:r w:rsidR="00286573" w:rsidRPr="00286573">
        <w:rPr>
          <w:rFonts w:asciiTheme="minorEastAsia" w:eastAsiaTheme="minorEastAsia" w:hAnsiTheme="minorEastAsia" w:cs="Arial" w:hint="eastAsia"/>
          <w:color w:val="333333"/>
        </w:rPr>
        <w:t>点火时间过早B.发动机过冷 C.点火时间迟滞 D.混合气过浓</w:t>
      </w:r>
    </w:p>
    <w:p w:rsidR="00286573" w:rsidRPr="00286573" w:rsidRDefault="004B440F" w:rsidP="004B440F">
      <w:pPr>
        <w:pStyle w:val="a3"/>
        <w:spacing w:before="0" w:beforeAutospacing="0" w:after="150" w:afterAutospacing="0" w:line="340" w:lineRule="exact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4.</w:t>
      </w:r>
      <w:r w:rsidR="00286573" w:rsidRPr="00286573">
        <w:rPr>
          <w:rFonts w:asciiTheme="minorEastAsia" w:eastAsiaTheme="minorEastAsia" w:hAnsiTheme="minorEastAsia" w:cs="Arial" w:hint="eastAsia"/>
          <w:color w:val="333333"/>
        </w:rPr>
        <w:t>功率可以用千瓦表示，也可以用马力表示，一匹马力约为多少千瓦？(A)</w:t>
      </w:r>
    </w:p>
    <w:p w:rsidR="00286573" w:rsidRPr="00286573" w:rsidRDefault="00286573" w:rsidP="004B440F">
      <w:pPr>
        <w:pStyle w:val="a3"/>
        <w:spacing w:before="0" w:beforeAutospacing="0" w:after="150" w:afterAutospacing="0" w:line="340" w:lineRule="exact"/>
        <w:ind w:firstLineChars="150" w:firstLine="36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 w:hint="eastAsia"/>
          <w:color w:val="333333"/>
        </w:rPr>
        <w:t>A.0.7354 B.0.7462 C.0.8634 D.1.000</w:t>
      </w:r>
    </w:p>
    <w:p w:rsidR="00286573" w:rsidRPr="00286573" w:rsidRDefault="004B440F" w:rsidP="004B440F">
      <w:pPr>
        <w:pStyle w:val="a3"/>
        <w:spacing w:before="0" w:beforeAutospacing="0" w:after="150" w:afterAutospacing="0" w:line="340" w:lineRule="exact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5.</w:t>
      </w:r>
      <w:r w:rsidR="00286573" w:rsidRPr="00286573">
        <w:rPr>
          <w:rFonts w:asciiTheme="minorEastAsia" w:eastAsiaTheme="minorEastAsia" w:hAnsiTheme="minorEastAsia" w:cs="Arial" w:hint="eastAsia"/>
          <w:color w:val="333333"/>
        </w:rPr>
        <w:t>柴油机在低温地区或是冬季难启动，原因是：(D)</w:t>
      </w:r>
    </w:p>
    <w:p w:rsidR="004B440F" w:rsidRDefault="004B440F" w:rsidP="004B440F">
      <w:pPr>
        <w:pStyle w:val="a3"/>
        <w:spacing w:before="0" w:beforeAutospacing="0" w:after="150" w:afterAutospacing="0" w:line="340" w:lineRule="exact"/>
        <w:ind w:firstLineChars="150" w:firstLine="360"/>
        <w:rPr>
          <w:rFonts w:asciiTheme="minorEastAsia" w:eastAsiaTheme="minorEastAsia" w:hAnsiTheme="minorEastAsia" w:cs="Arial" w:hint="eastAsia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A.</w:t>
      </w:r>
      <w:r w:rsidR="00286573" w:rsidRPr="00286573">
        <w:rPr>
          <w:rFonts w:asciiTheme="minorEastAsia" w:eastAsiaTheme="minorEastAsia" w:hAnsiTheme="minorEastAsia" w:cs="Arial" w:hint="eastAsia"/>
          <w:color w:val="333333"/>
        </w:rPr>
        <w:t xml:space="preserve">柴油的质量有问题 </w:t>
      </w:r>
      <w:r>
        <w:rPr>
          <w:rFonts w:asciiTheme="minorEastAsia" w:eastAsiaTheme="minorEastAsia" w:hAnsiTheme="minorEastAsia" w:cs="Arial" w:hint="eastAsia"/>
          <w:color w:val="333333"/>
        </w:rPr>
        <w:t xml:space="preserve">     </w:t>
      </w:r>
      <w:r w:rsidR="00286573" w:rsidRPr="00286573">
        <w:rPr>
          <w:rFonts w:asciiTheme="minorEastAsia" w:eastAsiaTheme="minorEastAsia" w:hAnsiTheme="minorEastAsia" w:cs="Arial" w:hint="eastAsia"/>
          <w:color w:val="333333"/>
        </w:rPr>
        <w:t xml:space="preserve">B.柴油机的保养不到位 </w:t>
      </w:r>
    </w:p>
    <w:p w:rsidR="00286573" w:rsidRPr="00286573" w:rsidRDefault="00286573" w:rsidP="004B440F">
      <w:pPr>
        <w:pStyle w:val="a3"/>
        <w:spacing w:before="0" w:beforeAutospacing="0" w:after="150" w:afterAutospacing="0" w:line="340" w:lineRule="exact"/>
        <w:ind w:firstLineChars="150" w:firstLine="360"/>
        <w:rPr>
          <w:rFonts w:asciiTheme="minorEastAsia" w:eastAsiaTheme="minorEastAsia" w:hAnsiTheme="minorEastAsia" w:cs="Arial" w:hint="eastAsia"/>
          <w:color w:val="333333"/>
        </w:rPr>
      </w:pPr>
      <w:r w:rsidRPr="00286573">
        <w:rPr>
          <w:rFonts w:asciiTheme="minorEastAsia" w:eastAsiaTheme="minorEastAsia" w:hAnsiTheme="minorEastAsia" w:cs="Arial" w:hint="eastAsia"/>
          <w:color w:val="333333"/>
        </w:rPr>
        <w:t xml:space="preserve">C.柴油的易蒸发性 </w:t>
      </w:r>
      <w:r w:rsidR="004B440F">
        <w:rPr>
          <w:rFonts w:asciiTheme="minorEastAsia" w:eastAsiaTheme="minorEastAsia" w:hAnsiTheme="minorEastAsia" w:cs="Arial" w:hint="eastAsia"/>
          <w:color w:val="333333"/>
        </w:rPr>
        <w:t xml:space="preserve">       </w:t>
      </w:r>
      <w:r w:rsidRPr="00286573">
        <w:rPr>
          <w:rFonts w:asciiTheme="minorEastAsia" w:eastAsiaTheme="minorEastAsia" w:hAnsiTheme="minorEastAsia" w:cs="Arial" w:hint="eastAsia"/>
          <w:color w:val="333333"/>
        </w:rPr>
        <w:t>D.温度不足，使柴油难以蒸发</w:t>
      </w:r>
    </w:p>
    <w:p w:rsidR="00286573" w:rsidRPr="00286573" w:rsidRDefault="004B440F" w:rsidP="004B440F">
      <w:pPr>
        <w:pStyle w:val="a3"/>
        <w:spacing w:before="0" w:beforeAutospacing="0" w:after="150" w:afterAutospacing="0" w:line="340" w:lineRule="exact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6.</w:t>
      </w:r>
      <w:r w:rsidR="00286573" w:rsidRPr="00286573">
        <w:rPr>
          <w:rFonts w:asciiTheme="minorEastAsia" w:eastAsiaTheme="minorEastAsia" w:hAnsiTheme="minorEastAsia" w:cs="Arial" w:hint="eastAsia"/>
          <w:color w:val="333333"/>
        </w:rPr>
        <w:t>LSD是什么装置的缩写</w:t>
      </w:r>
      <w:r w:rsidRPr="00286573">
        <w:rPr>
          <w:rFonts w:asciiTheme="minorEastAsia" w:eastAsiaTheme="minorEastAsia" w:hAnsiTheme="minorEastAsia" w:cs="Arial" w:hint="eastAsia"/>
          <w:color w:val="333333"/>
        </w:rPr>
        <w:t xml:space="preserve"> </w:t>
      </w:r>
      <w:r w:rsidR="00286573" w:rsidRPr="00286573">
        <w:rPr>
          <w:rFonts w:asciiTheme="minorEastAsia" w:eastAsiaTheme="minorEastAsia" w:hAnsiTheme="minorEastAsia" w:cs="Arial" w:hint="eastAsia"/>
          <w:color w:val="333333"/>
        </w:rPr>
        <w:t>(D)</w:t>
      </w:r>
    </w:p>
    <w:p w:rsidR="00286573" w:rsidRPr="00286573" w:rsidRDefault="004B440F" w:rsidP="004B440F">
      <w:pPr>
        <w:pStyle w:val="a3"/>
        <w:spacing w:before="0" w:beforeAutospacing="0" w:after="150" w:afterAutospacing="0" w:line="340" w:lineRule="exact"/>
        <w:ind w:firstLineChars="150" w:firstLine="36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A.</w:t>
      </w:r>
      <w:r w:rsidR="00286573" w:rsidRPr="00286573">
        <w:rPr>
          <w:rFonts w:asciiTheme="minorEastAsia" w:eastAsiaTheme="minorEastAsia" w:hAnsiTheme="minorEastAsia" w:cs="Arial" w:hint="eastAsia"/>
          <w:color w:val="333333"/>
        </w:rPr>
        <w:t>电子稳定系统 B.动态牵引力控制系统 C.刹车防抱死 D.</w:t>
      </w:r>
      <w:proofErr w:type="gramStart"/>
      <w:r w:rsidR="00286573" w:rsidRPr="00286573">
        <w:rPr>
          <w:rFonts w:asciiTheme="minorEastAsia" w:eastAsiaTheme="minorEastAsia" w:hAnsiTheme="minorEastAsia" w:cs="Arial" w:hint="eastAsia"/>
          <w:color w:val="333333"/>
        </w:rPr>
        <w:t>限滑差速器</w:t>
      </w:r>
      <w:proofErr w:type="gramEnd"/>
    </w:p>
    <w:p w:rsidR="00286573" w:rsidRPr="00286573" w:rsidRDefault="004B440F" w:rsidP="004B440F">
      <w:pPr>
        <w:pStyle w:val="a3"/>
        <w:spacing w:before="0" w:beforeAutospacing="0" w:after="150" w:afterAutospacing="0" w:line="340" w:lineRule="exact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7.</w:t>
      </w:r>
      <w:r w:rsidR="00286573" w:rsidRPr="00286573">
        <w:rPr>
          <w:rFonts w:asciiTheme="minorEastAsia" w:eastAsiaTheme="minorEastAsia" w:hAnsiTheme="minorEastAsia" w:cs="Arial" w:hint="eastAsia"/>
          <w:color w:val="333333"/>
        </w:rPr>
        <w:t>关于盘式制动器，下列说法不正确的是(C)</w:t>
      </w:r>
    </w:p>
    <w:p w:rsidR="004B440F" w:rsidRDefault="004B440F" w:rsidP="004B440F">
      <w:pPr>
        <w:pStyle w:val="a3"/>
        <w:spacing w:before="0" w:beforeAutospacing="0" w:after="150" w:afterAutospacing="0" w:line="340" w:lineRule="exact"/>
        <w:ind w:firstLineChars="150" w:firstLine="360"/>
        <w:rPr>
          <w:rFonts w:asciiTheme="minorEastAsia" w:eastAsiaTheme="minorEastAsia" w:hAnsiTheme="minorEastAsia" w:cs="Arial" w:hint="eastAsia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A.</w:t>
      </w:r>
      <w:r w:rsidR="00286573" w:rsidRPr="00286573">
        <w:rPr>
          <w:rFonts w:asciiTheme="minorEastAsia" w:eastAsiaTheme="minorEastAsia" w:hAnsiTheme="minorEastAsia" w:cs="Arial" w:hint="eastAsia"/>
          <w:color w:val="333333"/>
        </w:rPr>
        <w:t>在冬季和恶劣路况下行车，盘式制动器比鼓式制动器更容易在较短时间内使车停下</w:t>
      </w:r>
    </w:p>
    <w:p w:rsidR="004B440F" w:rsidRDefault="00286573" w:rsidP="004B440F">
      <w:pPr>
        <w:pStyle w:val="a3"/>
        <w:spacing w:before="0" w:beforeAutospacing="0" w:after="150" w:afterAutospacing="0" w:line="340" w:lineRule="exact"/>
        <w:ind w:firstLineChars="100" w:firstLine="240"/>
        <w:rPr>
          <w:rFonts w:asciiTheme="minorEastAsia" w:eastAsiaTheme="minorEastAsia" w:hAnsiTheme="minorEastAsia" w:cs="Arial" w:hint="eastAsia"/>
          <w:color w:val="333333"/>
        </w:rPr>
      </w:pPr>
      <w:r w:rsidRPr="00286573">
        <w:rPr>
          <w:rFonts w:asciiTheme="minorEastAsia" w:eastAsiaTheme="minorEastAsia" w:hAnsiTheme="minorEastAsia" w:cs="Arial" w:hint="eastAsia"/>
          <w:color w:val="333333"/>
        </w:rPr>
        <w:t xml:space="preserve"> B.盘式制动器高</w:t>
      </w:r>
      <w:proofErr w:type="gramStart"/>
      <w:r w:rsidRPr="00286573">
        <w:rPr>
          <w:rFonts w:asciiTheme="minorEastAsia" w:eastAsiaTheme="minorEastAsia" w:hAnsiTheme="minorEastAsia" w:cs="Arial" w:hint="eastAsia"/>
          <w:color w:val="333333"/>
        </w:rPr>
        <w:t>负荷时耐高温</w:t>
      </w:r>
      <w:proofErr w:type="gramEnd"/>
      <w:r w:rsidRPr="00286573">
        <w:rPr>
          <w:rFonts w:asciiTheme="minorEastAsia" w:eastAsiaTheme="minorEastAsia" w:hAnsiTheme="minorEastAsia" w:cs="Arial" w:hint="eastAsia"/>
          <w:color w:val="333333"/>
        </w:rPr>
        <w:t xml:space="preserve">性能好，制动效果稳定，而且不怕泥水侵袭 </w:t>
      </w:r>
    </w:p>
    <w:p w:rsidR="004B440F" w:rsidRDefault="00286573" w:rsidP="004B440F">
      <w:pPr>
        <w:pStyle w:val="a3"/>
        <w:spacing w:before="0" w:beforeAutospacing="0" w:after="150" w:afterAutospacing="0" w:line="340" w:lineRule="exact"/>
        <w:ind w:firstLineChars="150" w:firstLine="360"/>
        <w:rPr>
          <w:rFonts w:asciiTheme="minorEastAsia" w:eastAsiaTheme="minorEastAsia" w:hAnsiTheme="minorEastAsia" w:cs="Arial" w:hint="eastAsia"/>
          <w:color w:val="333333"/>
        </w:rPr>
      </w:pPr>
      <w:r w:rsidRPr="00286573">
        <w:rPr>
          <w:rFonts w:asciiTheme="minorEastAsia" w:eastAsiaTheme="minorEastAsia" w:hAnsiTheme="minorEastAsia" w:cs="Arial" w:hint="eastAsia"/>
          <w:color w:val="333333"/>
        </w:rPr>
        <w:t>C.中低档次车辆的盘式制动器常用在后轮制动上</w:t>
      </w:r>
    </w:p>
    <w:p w:rsidR="00286573" w:rsidRPr="00286573" w:rsidRDefault="00286573" w:rsidP="004B440F">
      <w:pPr>
        <w:pStyle w:val="a3"/>
        <w:spacing w:before="0" w:beforeAutospacing="0" w:after="150" w:afterAutospacing="0" w:line="340" w:lineRule="exact"/>
        <w:ind w:firstLineChars="100" w:firstLine="24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 w:hint="eastAsia"/>
          <w:color w:val="333333"/>
        </w:rPr>
        <w:t xml:space="preserve"> D.有些盘式制动器的制动盘上开了许多小孔，是为了通风散热提高制动效能</w:t>
      </w:r>
    </w:p>
    <w:p w:rsidR="00286573" w:rsidRPr="00286573" w:rsidRDefault="004B440F" w:rsidP="004B440F">
      <w:pPr>
        <w:pStyle w:val="a3"/>
        <w:spacing w:before="0" w:beforeAutospacing="0" w:after="150" w:afterAutospacing="0" w:line="340" w:lineRule="exact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8.</w:t>
      </w:r>
      <w:r w:rsidR="00286573" w:rsidRPr="00286573">
        <w:rPr>
          <w:rFonts w:asciiTheme="minorEastAsia" w:eastAsiaTheme="minorEastAsia" w:hAnsiTheme="minorEastAsia" w:cs="Arial" w:hint="eastAsia"/>
          <w:color w:val="333333"/>
        </w:rPr>
        <w:t>涡轮增压是指增大（   C ）的压力</w:t>
      </w:r>
    </w:p>
    <w:p w:rsidR="00286573" w:rsidRPr="00286573" w:rsidRDefault="004B440F" w:rsidP="004B440F">
      <w:pPr>
        <w:pStyle w:val="a3"/>
        <w:spacing w:before="0" w:beforeAutospacing="0" w:after="150" w:afterAutospacing="0" w:line="340" w:lineRule="exact"/>
        <w:ind w:firstLineChars="150" w:firstLine="36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A.</w:t>
      </w:r>
      <w:r w:rsidR="00286573" w:rsidRPr="00286573">
        <w:rPr>
          <w:rFonts w:asciiTheme="minorEastAsia" w:eastAsiaTheme="minorEastAsia" w:hAnsiTheme="minorEastAsia" w:cs="Arial" w:hint="eastAsia"/>
          <w:color w:val="333333"/>
        </w:rPr>
        <w:t>喷油 B.输出动力 C.进气 D.排气</w:t>
      </w:r>
    </w:p>
    <w:p w:rsidR="00286573" w:rsidRPr="00286573" w:rsidRDefault="004B440F" w:rsidP="004B440F">
      <w:pPr>
        <w:pStyle w:val="a3"/>
        <w:spacing w:before="0" w:beforeAutospacing="0" w:after="150" w:afterAutospacing="0" w:line="340" w:lineRule="exact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9.</w:t>
      </w:r>
      <w:r w:rsidR="00286573" w:rsidRPr="00286573">
        <w:rPr>
          <w:rFonts w:asciiTheme="minorEastAsia" w:eastAsiaTheme="minorEastAsia" w:hAnsiTheme="minorEastAsia" w:cs="Arial" w:hint="eastAsia"/>
          <w:color w:val="333333"/>
        </w:rPr>
        <w:t>汽车方向盘自由转动量最大不得超过(B)</w:t>
      </w:r>
    </w:p>
    <w:p w:rsidR="00286573" w:rsidRPr="00286573" w:rsidRDefault="00286573" w:rsidP="004B440F">
      <w:pPr>
        <w:pStyle w:val="a3"/>
        <w:spacing w:before="0" w:beforeAutospacing="0" w:after="150" w:afterAutospacing="0" w:line="340" w:lineRule="exact"/>
        <w:ind w:firstLineChars="150" w:firstLine="360"/>
        <w:rPr>
          <w:rFonts w:asciiTheme="minorEastAsia" w:eastAsiaTheme="minorEastAsia" w:hAnsiTheme="minorEastAsia" w:cs="Arial"/>
          <w:color w:val="333333"/>
        </w:rPr>
      </w:pPr>
      <w:r w:rsidRPr="00286573">
        <w:rPr>
          <w:rFonts w:asciiTheme="minorEastAsia" w:eastAsiaTheme="minorEastAsia" w:hAnsiTheme="minorEastAsia" w:cs="Arial" w:hint="eastAsia"/>
          <w:color w:val="333333"/>
        </w:rPr>
        <w:t xml:space="preserve">A.10° B.15° C.25° </w:t>
      </w:r>
      <w:r w:rsidR="004B440F">
        <w:rPr>
          <w:rFonts w:asciiTheme="minorEastAsia" w:eastAsiaTheme="minorEastAsia" w:hAnsiTheme="minorEastAsia" w:cs="Arial" w:hint="eastAsia"/>
          <w:color w:val="333333"/>
        </w:rPr>
        <w:t>D.</w:t>
      </w:r>
      <w:r w:rsidR="004B440F" w:rsidRPr="004B440F">
        <w:rPr>
          <w:rFonts w:asciiTheme="minorEastAsia" w:eastAsiaTheme="minorEastAsia" w:hAnsiTheme="minorEastAsia" w:cs="Arial" w:hint="eastAsia"/>
          <w:color w:val="333333"/>
        </w:rPr>
        <w:t xml:space="preserve"> </w:t>
      </w:r>
      <w:r w:rsidR="004B440F">
        <w:rPr>
          <w:rFonts w:asciiTheme="minorEastAsia" w:eastAsiaTheme="minorEastAsia" w:hAnsiTheme="minorEastAsia" w:cs="Arial" w:hint="eastAsia"/>
          <w:color w:val="333333"/>
        </w:rPr>
        <w:t>30</w:t>
      </w:r>
      <w:r w:rsidR="004B440F" w:rsidRPr="00286573">
        <w:rPr>
          <w:rFonts w:asciiTheme="minorEastAsia" w:eastAsiaTheme="minorEastAsia" w:hAnsiTheme="minorEastAsia" w:cs="Arial" w:hint="eastAsia"/>
          <w:color w:val="333333"/>
        </w:rPr>
        <w:t>°</w:t>
      </w:r>
    </w:p>
    <w:p w:rsidR="00286573" w:rsidRPr="00286573" w:rsidRDefault="004B440F" w:rsidP="004B440F">
      <w:pPr>
        <w:pStyle w:val="a3"/>
        <w:spacing w:before="0" w:beforeAutospacing="0" w:after="150" w:afterAutospacing="0" w:line="340" w:lineRule="exact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10.</w:t>
      </w:r>
      <w:r w:rsidR="00286573" w:rsidRPr="00286573">
        <w:rPr>
          <w:rFonts w:asciiTheme="minorEastAsia" w:eastAsiaTheme="minorEastAsia" w:hAnsiTheme="minorEastAsia" w:cs="Arial" w:hint="eastAsia"/>
          <w:color w:val="333333"/>
        </w:rPr>
        <w:t>轮胎是汽车行驶系中的重要部件，米其林轮胎属于（C）</w:t>
      </w:r>
    </w:p>
    <w:p w:rsidR="00286573" w:rsidRDefault="004B440F" w:rsidP="004B440F">
      <w:pPr>
        <w:pStyle w:val="a3"/>
        <w:spacing w:before="0" w:beforeAutospacing="0" w:after="150" w:afterAutospacing="0" w:line="340" w:lineRule="exact"/>
        <w:ind w:firstLineChars="150" w:firstLine="360"/>
        <w:rPr>
          <w:rFonts w:asciiTheme="minorEastAsia" w:eastAsiaTheme="minorEastAsia" w:hAnsiTheme="minorEastAsia" w:cs="Arial" w:hint="eastAsia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A.</w:t>
      </w:r>
      <w:r w:rsidR="00286573" w:rsidRPr="00286573">
        <w:rPr>
          <w:rFonts w:asciiTheme="minorEastAsia" w:eastAsiaTheme="minorEastAsia" w:hAnsiTheme="minorEastAsia" w:cs="Arial" w:hint="eastAsia"/>
          <w:color w:val="333333"/>
        </w:rPr>
        <w:t>德国 B.日本 C.法国</w:t>
      </w:r>
      <w:r>
        <w:rPr>
          <w:rFonts w:asciiTheme="minorEastAsia" w:eastAsiaTheme="minorEastAsia" w:hAnsiTheme="minorEastAsia" w:cs="Arial" w:hint="eastAsia"/>
          <w:color w:val="333333"/>
        </w:rPr>
        <w:t xml:space="preserve"> D.美国</w:t>
      </w:r>
    </w:p>
    <w:p w:rsidR="004B440F" w:rsidRDefault="004B440F" w:rsidP="004B440F">
      <w:pPr>
        <w:pStyle w:val="a3"/>
        <w:spacing w:before="0" w:beforeAutospacing="0" w:after="150" w:afterAutospacing="0" w:line="340" w:lineRule="exact"/>
        <w:ind w:firstLineChars="150" w:firstLine="360"/>
        <w:rPr>
          <w:rFonts w:asciiTheme="minorEastAsia" w:eastAsiaTheme="minorEastAsia" w:hAnsiTheme="minorEastAsia" w:cs="Arial" w:hint="eastAsia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二、简答题（每题5分，共10分）</w:t>
      </w:r>
    </w:p>
    <w:p w:rsidR="004B440F" w:rsidRPr="004B440F" w:rsidRDefault="004B440F" w:rsidP="004B440F">
      <w:pPr>
        <w:pStyle w:val="a3"/>
        <w:spacing w:before="0" w:beforeAutospacing="0" w:after="150" w:afterAutospacing="0" w:line="340" w:lineRule="exact"/>
        <w:ind w:firstLineChars="100" w:firstLine="240"/>
        <w:rPr>
          <w:rFonts w:asciiTheme="minorEastAsia" w:eastAsiaTheme="minorEastAsia" w:hAnsiTheme="minorEastAsia" w:cs="Arial" w:hint="eastAsia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1.</w:t>
      </w:r>
      <w:r w:rsidRPr="004B440F">
        <w:rPr>
          <w:rFonts w:asciiTheme="minorEastAsia" w:eastAsiaTheme="minorEastAsia" w:hAnsiTheme="minorEastAsia" w:cs="Arial" w:hint="eastAsia"/>
          <w:color w:val="333333"/>
        </w:rPr>
        <w:t>请说出转向轮的定位参数有哪些？并简要说出它们的作用。</w:t>
      </w:r>
    </w:p>
    <w:p w:rsidR="004B440F" w:rsidRPr="004B440F" w:rsidRDefault="004B440F" w:rsidP="004B440F">
      <w:pPr>
        <w:pStyle w:val="a3"/>
        <w:spacing w:before="0" w:beforeAutospacing="0" w:after="150" w:afterAutospacing="0" w:line="340" w:lineRule="exact"/>
        <w:ind w:firstLineChars="100" w:firstLine="240"/>
        <w:rPr>
          <w:rFonts w:asciiTheme="minorEastAsia" w:eastAsiaTheme="minorEastAsia" w:hAnsiTheme="minorEastAsia" w:cs="Arial" w:hint="eastAsia"/>
          <w:color w:val="333333"/>
        </w:rPr>
      </w:pPr>
      <w:r w:rsidRPr="004B440F">
        <w:rPr>
          <w:rFonts w:asciiTheme="minorEastAsia" w:eastAsiaTheme="minorEastAsia" w:hAnsiTheme="minorEastAsia" w:cs="Arial" w:hint="eastAsia"/>
          <w:color w:val="333333"/>
        </w:rPr>
        <w:t>答：主要定位参数有主销后倾角、</w:t>
      </w:r>
      <w:proofErr w:type="gramStart"/>
      <w:r w:rsidRPr="004B440F">
        <w:rPr>
          <w:rFonts w:asciiTheme="minorEastAsia" w:eastAsiaTheme="minorEastAsia" w:hAnsiTheme="minorEastAsia" w:cs="Arial" w:hint="eastAsia"/>
          <w:color w:val="333333"/>
        </w:rPr>
        <w:t>主销内倾角</w:t>
      </w:r>
      <w:proofErr w:type="gramEnd"/>
      <w:r w:rsidRPr="004B440F">
        <w:rPr>
          <w:rFonts w:asciiTheme="minorEastAsia" w:eastAsiaTheme="minorEastAsia" w:hAnsiTheme="minorEastAsia" w:cs="Arial" w:hint="eastAsia"/>
          <w:color w:val="333333"/>
        </w:rPr>
        <w:t>、车轮外倾角、前轮前束；</w:t>
      </w:r>
    </w:p>
    <w:p w:rsidR="004B440F" w:rsidRPr="004B440F" w:rsidRDefault="004B440F" w:rsidP="004B440F">
      <w:pPr>
        <w:pStyle w:val="a3"/>
        <w:spacing w:before="0" w:beforeAutospacing="0" w:after="150" w:afterAutospacing="0" w:line="340" w:lineRule="exact"/>
        <w:ind w:firstLineChars="100" w:firstLine="240"/>
        <w:rPr>
          <w:rFonts w:asciiTheme="minorEastAsia" w:eastAsiaTheme="minorEastAsia" w:hAnsiTheme="minorEastAsia" w:cs="Arial" w:hint="eastAsia"/>
          <w:color w:val="333333"/>
        </w:rPr>
      </w:pPr>
      <w:r w:rsidRPr="004B440F">
        <w:rPr>
          <w:rFonts w:asciiTheme="minorEastAsia" w:eastAsiaTheme="minorEastAsia" w:hAnsiTheme="minorEastAsia" w:cs="Arial" w:hint="eastAsia"/>
          <w:color w:val="333333"/>
        </w:rPr>
        <w:t>作用：</w:t>
      </w:r>
    </w:p>
    <w:p w:rsidR="004B440F" w:rsidRPr="004B440F" w:rsidRDefault="004B440F" w:rsidP="004B440F">
      <w:pPr>
        <w:pStyle w:val="a3"/>
        <w:spacing w:before="0" w:beforeAutospacing="0" w:after="150" w:afterAutospacing="0" w:line="340" w:lineRule="exact"/>
        <w:ind w:firstLineChars="100" w:firstLine="240"/>
        <w:rPr>
          <w:rFonts w:asciiTheme="minorEastAsia" w:eastAsiaTheme="minorEastAsia" w:hAnsiTheme="minorEastAsia" w:cs="Arial" w:hint="eastAsia"/>
          <w:color w:val="333333"/>
        </w:rPr>
      </w:pPr>
      <w:r w:rsidRPr="004B440F">
        <w:rPr>
          <w:rFonts w:asciiTheme="minorEastAsia" w:eastAsiaTheme="minorEastAsia" w:hAnsiTheme="minorEastAsia" w:cs="Arial" w:hint="eastAsia"/>
          <w:color w:val="333333"/>
        </w:rPr>
        <w:lastRenderedPageBreak/>
        <w:t>1、主销后倾角：使前轮转向自动回正；</w:t>
      </w:r>
    </w:p>
    <w:p w:rsidR="004B440F" w:rsidRPr="004B440F" w:rsidRDefault="004B440F" w:rsidP="004B440F">
      <w:pPr>
        <w:pStyle w:val="a3"/>
        <w:spacing w:before="0" w:beforeAutospacing="0" w:after="150" w:afterAutospacing="0" w:line="340" w:lineRule="exact"/>
        <w:ind w:firstLineChars="100" w:firstLine="240"/>
        <w:rPr>
          <w:rFonts w:asciiTheme="minorEastAsia" w:eastAsiaTheme="minorEastAsia" w:hAnsiTheme="minorEastAsia" w:cs="Arial" w:hint="eastAsia"/>
          <w:color w:val="333333"/>
        </w:rPr>
      </w:pPr>
      <w:r w:rsidRPr="004B440F">
        <w:rPr>
          <w:rFonts w:asciiTheme="minorEastAsia" w:eastAsiaTheme="minorEastAsia" w:hAnsiTheme="minorEastAsia" w:cs="Arial" w:hint="eastAsia"/>
          <w:color w:val="333333"/>
        </w:rPr>
        <w:t>2、</w:t>
      </w:r>
      <w:proofErr w:type="gramStart"/>
      <w:r w:rsidRPr="004B440F">
        <w:rPr>
          <w:rFonts w:asciiTheme="minorEastAsia" w:eastAsiaTheme="minorEastAsia" w:hAnsiTheme="minorEastAsia" w:cs="Arial" w:hint="eastAsia"/>
          <w:color w:val="333333"/>
        </w:rPr>
        <w:t>主销内倾角</w:t>
      </w:r>
      <w:proofErr w:type="gramEnd"/>
      <w:r w:rsidRPr="004B440F">
        <w:rPr>
          <w:rFonts w:asciiTheme="minorEastAsia" w:eastAsiaTheme="minorEastAsia" w:hAnsiTheme="minorEastAsia" w:cs="Arial" w:hint="eastAsia"/>
          <w:color w:val="333333"/>
        </w:rPr>
        <w:t>：使车轮转向轻便，转向轮自动回正；</w:t>
      </w:r>
    </w:p>
    <w:p w:rsidR="004B440F" w:rsidRPr="004B440F" w:rsidRDefault="004B440F" w:rsidP="004B440F">
      <w:pPr>
        <w:pStyle w:val="a3"/>
        <w:spacing w:before="0" w:beforeAutospacing="0" w:after="150" w:afterAutospacing="0" w:line="340" w:lineRule="exact"/>
        <w:ind w:firstLineChars="100" w:firstLine="240"/>
        <w:rPr>
          <w:rFonts w:asciiTheme="minorEastAsia" w:eastAsiaTheme="minorEastAsia" w:hAnsiTheme="minorEastAsia" w:cs="Arial" w:hint="eastAsia"/>
          <w:color w:val="333333"/>
        </w:rPr>
      </w:pPr>
      <w:r w:rsidRPr="004B440F">
        <w:rPr>
          <w:rFonts w:asciiTheme="minorEastAsia" w:eastAsiaTheme="minorEastAsia" w:hAnsiTheme="minorEastAsia" w:cs="Arial" w:hint="eastAsia"/>
          <w:color w:val="333333"/>
        </w:rPr>
        <w:t>3、车轮外倾角：防止轮胎内倾，与拱形路面相适应，转向轻便。缺点是同时造成</w:t>
      </w:r>
      <w:proofErr w:type="gramStart"/>
      <w:r w:rsidRPr="004B440F">
        <w:rPr>
          <w:rFonts w:asciiTheme="minorEastAsia" w:eastAsiaTheme="minorEastAsia" w:hAnsiTheme="minorEastAsia" w:cs="Arial" w:hint="eastAsia"/>
          <w:color w:val="333333"/>
        </w:rPr>
        <w:t>了轮边磨损</w:t>
      </w:r>
      <w:proofErr w:type="gramEnd"/>
      <w:r w:rsidRPr="004B440F">
        <w:rPr>
          <w:rFonts w:asciiTheme="minorEastAsia" w:eastAsiaTheme="minorEastAsia" w:hAnsiTheme="minorEastAsia" w:cs="Arial" w:hint="eastAsia"/>
          <w:color w:val="333333"/>
        </w:rPr>
        <w:t>。</w:t>
      </w:r>
    </w:p>
    <w:p w:rsidR="004B440F" w:rsidRPr="004B440F" w:rsidRDefault="004B440F" w:rsidP="004B440F">
      <w:pPr>
        <w:pStyle w:val="a3"/>
        <w:spacing w:before="0" w:beforeAutospacing="0" w:after="150" w:afterAutospacing="0" w:line="340" w:lineRule="exact"/>
        <w:ind w:firstLineChars="100" w:firstLine="240"/>
        <w:rPr>
          <w:rFonts w:asciiTheme="minorEastAsia" w:eastAsiaTheme="minorEastAsia" w:hAnsiTheme="minorEastAsia" w:cs="Arial" w:hint="eastAsia"/>
          <w:color w:val="333333"/>
        </w:rPr>
      </w:pPr>
      <w:r w:rsidRPr="004B440F">
        <w:rPr>
          <w:rFonts w:asciiTheme="minorEastAsia" w:eastAsiaTheme="minorEastAsia" w:hAnsiTheme="minorEastAsia" w:cs="Arial" w:hint="eastAsia"/>
          <w:color w:val="333333"/>
        </w:rPr>
        <w:t>4、前轮前束：减轻和消除了由于车轮外倾而产生的不良后果。</w:t>
      </w:r>
    </w:p>
    <w:p w:rsidR="004B440F" w:rsidRPr="004B440F" w:rsidRDefault="004B440F" w:rsidP="004B440F">
      <w:pPr>
        <w:pStyle w:val="a3"/>
        <w:spacing w:before="0" w:beforeAutospacing="0" w:after="150" w:afterAutospacing="0" w:line="340" w:lineRule="exact"/>
        <w:ind w:firstLineChars="100" w:firstLine="240"/>
        <w:rPr>
          <w:rFonts w:asciiTheme="minorEastAsia" w:eastAsiaTheme="minorEastAsia" w:hAnsiTheme="minorEastAsia" w:cs="Arial" w:hint="eastAsia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2.</w:t>
      </w:r>
      <w:r w:rsidRPr="004B440F">
        <w:rPr>
          <w:rFonts w:asciiTheme="minorEastAsia" w:eastAsiaTheme="minorEastAsia" w:hAnsiTheme="minorEastAsia" w:cs="Arial" w:hint="eastAsia"/>
          <w:color w:val="333333"/>
        </w:rPr>
        <w:t>在以内燃机为动力的汽车传动系中，离合器的主要作用是什么？</w:t>
      </w:r>
    </w:p>
    <w:p w:rsidR="004B440F" w:rsidRPr="004B440F" w:rsidRDefault="004B440F" w:rsidP="004B440F">
      <w:pPr>
        <w:pStyle w:val="a3"/>
        <w:spacing w:before="0" w:beforeAutospacing="0" w:after="150" w:afterAutospacing="0" w:line="340" w:lineRule="exact"/>
        <w:ind w:firstLineChars="100" w:firstLine="240"/>
        <w:rPr>
          <w:rFonts w:asciiTheme="minorEastAsia" w:eastAsiaTheme="minorEastAsia" w:hAnsiTheme="minorEastAsia" w:cs="Arial" w:hint="eastAsia"/>
          <w:color w:val="333333"/>
        </w:rPr>
      </w:pPr>
      <w:r w:rsidRPr="004B440F">
        <w:rPr>
          <w:rFonts w:asciiTheme="minorEastAsia" w:eastAsiaTheme="minorEastAsia" w:hAnsiTheme="minorEastAsia" w:cs="Arial" w:hint="eastAsia"/>
          <w:color w:val="333333"/>
        </w:rPr>
        <w:t xml:space="preserve"> 答：离合器处于传动系的最前端，用来实现和切断对传动系的动力的传递。以保证：</w:t>
      </w:r>
    </w:p>
    <w:p w:rsidR="004B440F" w:rsidRPr="004B440F" w:rsidRDefault="004B440F" w:rsidP="004B440F">
      <w:pPr>
        <w:pStyle w:val="a3"/>
        <w:spacing w:before="0" w:beforeAutospacing="0" w:after="150" w:afterAutospacing="0" w:line="340" w:lineRule="exact"/>
        <w:ind w:firstLineChars="100" w:firstLine="240"/>
        <w:rPr>
          <w:rFonts w:asciiTheme="minorEastAsia" w:eastAsiaTheme="minorEastAsia" w:hAnsiTheme="minorEastAsia" w:cs="Arial" w:hint="eastAsia"/>
          <w:color w:val="333333"/>
        </w:rPr>
      </w:pPr>
      <w:r w:rsidRPr="004B440F">
        <w:rPr>
          <w:rFonts w:asciiTheme="minorEastAsia" w:eastAsiaTheme="minorEastAsia" w:hAnsiTheme="minorEastAsia" w:cs="Arial" w:hint="eastAsia"/>
          <w:color w:val="333333"/>
        </w:rPr>
        <w:t>1）、在汽车起步时将发动机与传动系平顺接合，使汽车平稳起步；</w:t>
      </w:r>
    </w:p>
    <w:p w:rsidR="004B440F" w:rsidRPr="004B440F" w:rsidRDefault="004B440F" w:rsidP="004B440F">
      <w:pPr>
        <w:pStyle w:val="a3"/>
        <w:spacing w:before="0" w:beforeAutospacing="0" w:after="150" w:afterAutospacing="0" w:line="340" w:lineRule="exact"/>
        <w:ind w:firstLineChars="100" w:firstLine="240"/>
        <w:rPr>
          <w:rFonts w:asciiTheme="minorEastAsia" w:eastAsiaTheme="minorEastAsia" w:hAnsiTheme="minorEastAsia" w:cs="Arial" w:hint="eastAsia"/>
          <w:color w:val="333333"/>
        </w:rPr>
      </w:pPr>
      <w:r w:rsidRPr="004B440F">
        <w:rPr>
          <w:rFonts w:asciiTheme="minorEastAsia" w:eastAsiaTheme="minorEastAsia" w:hAnsiTheme="minorEastAsia" w:cs="Arial" w:hint="eastAsia"/>
          <w:color w:val="333333"/>
        </w:rPr>
        <w:t>2）、在换档时将发动机和传动系分开，减少变速器中齿轮的冲击，便于换档；</w:t>
      </w:r>
    </w:p>
    <w:p w:rsidR="004B440F" w:rsidRDefault="004B440F" w:rsidP="004B440F">
      <w:pPr>
        <w:pStyle w:val="a3"/>
        <w:spacing w:before="0" w:beforeAutospacing="0" w:after="150" w:afterAutospacing="0" w:line="340" w:lineRule="exact"/>
        <w:ind w:firstLineChars="100" w:firstLine="240"/>
        <w:rPr>
          <w:rFonts w:asciiTheme="minorEastAsia" w:eastAsiaTheme="minorEastAsia" w:hAnsiTheme="minorEastAsia" w:cs="Arial"/>
          <w:color w:val="333333"/>
        </w:rPr>
        <w:sectPr w:rsidR="004B440F" w:rsidSect="00A94E80">
          <w:headerReference w:type="default" r:id="rId11"/>
          <w:pgSz w:w="11906" w:h="16838"/>
          <w:pgMar w:top="851" w:right="851" w:bottom="851" w:left="851" w:header="567" w:footer="624" w:gutter="0"/>
          <w:cols w:space="425"/>
          <w:docGrid w:type="lines" w:linePitch="312"/>
        </w:sectPr>
      </w:pPr>
      <w:r w:rsidRPr="004B440F">
        <w:rPr>
          <w:rFonts w:asciiTheme="minorEastAsia" w:eastAsiaTheme="minorEastAsia" w:hAnsiTheme="minorEastAsia" w:cs="Arial" w:hint="eastAsia"/>
          <w:color w:val="333333"/>
        </w:rPr>
        <w:t>3）、在工作中受到较大的动载荷冲击时保护传动系，防止其受过大的载荷。</w:t>
      </w:r>
    </w:p>
    <w:p w:rsidR="000D7640" w:rsidRDefault="000D7640" w:rsidP="0094196F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 w:hint="eastAsia"/>
          <w:color w:val="333333"/>
        </w:rPr>
      </w:pPr>
      <w:r>
        <w:rPr>
          <w:rFonts w:asciiTheme="minorEastAsia" w:hAnsiTheme="minorEastAsia" w:cs="Arial" w:hint="eastAsia"/>
          <w:color w:val="333333"/>
        </w:rPr>
        <w:lastRenderedPageBreak/>
        <w:t>一、</w:t>
      </w:r>
      <w:r w:rsidRPr="00A94E80">
        <w:rPr>
          <w:rFonts w:asciiTheme="minorEastAsia" w:eastAsiaTheme="minorEastAsia" w:hAnsiTheme="minorEastAsia" w:cs="Arial"/>
          <w:color w:val="333333"/>
        </w:rPr>
        <w:t>单选题（请将答案填在答题卡上，每小题2分，共</w:t>
      </w:r>
      <w:r>
        <w:rPr>
          <w:rFonts w:asciiTheme="minorEastAsia" w:eastAsiaTheme="minorEastAsia" w:hAnsiTheme="minorEastAsia" w:cs="Arial" w:hint="eastAsia"/>
          <w:color w:val="333333"/>
        </w:rPr>
        <w:t>20</w:t>
      </w:r>
      <w:r w:rsidRPr="00A94E80">
        <w:rPr>
          <w:rFonts w:asciiTheme="minorEastAsia" w:eastAsiaTheme="minorEastAsia" w:hAnsiTheme="minorEastAsia" w:cs="Arial"/>
          <w:color w:val="333333"/>
        </w:rPr>
        <w:t>分。）</w:t>
      </w:r>
      <w:bookmarkStart w:id="0" w:name="_GoBack"/>
      <w:bookmarkEnd w:id="0"/>
    </w:p>
    <w:p w:rsidR="0094196F" w:rsidRPr="0094196F" w:rsidRDefault="000D7640" w:rsidP="0094196F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1.</w:t>
      </w:r>
      <w:proofErr w:type="gramStart"/>
      <w:r w:rsidR="0094196F" w:rsidRPr="0094196F">
        <w:rPr>
          <w:rFonts w:asciiTheme="minorEastAsia" w:eastAsiaTheme="minorEastAsia" w:hAnsiTheme="minorEastAsia" w:cs="Arial" w:hint="eastAsia"/>
          <w:color w:val="333333"/>
        </w:rPr>
        <w:t>锂</w:t>
      </w:r>
      <w:proofErr w:type="gramEnd"/>
      <w:r w:rsidR="0094196F" w:rsidRPr="0094196F">
        <w:rPr>
          <w:rFonts w:asciiTheme="minorEastAsia" w:eastAsiaTheme="minorEastAsia" w:hAnsiTheme="minorEastAsia" w:cs="Arial" w:hint="eastAsia"/>
          <w:color w:val="333333"/>
        </w:rPr>
        <w:t>离子单体电池的工作电压是（</w:t>
      </w:r>
      <w:r w:rsidR="0094196F">
        <w:rPr>
          <w:rFonts w:asciiTheme="minorEastAsia" w:eastAsiaTheme="minorEastAsia" w:hAnsiTheme="minorEastAsia" w:cs="Arial" w:hint="eastAsia"/>
          <w:color w:val="333333"/>
        </w:rPr>
        <w:t>B</w:t>
      </w:r>
      <w:r w:rsidR="0094196F" w:rsidRPr="0094196F">
        <w:rPr>
          <w:rFonts w:asciiTheme="minorEastAsia" w:eastAsiaTheme="minorEastAsia" w:hAnsiTheme="minorEastAsia" w:cs="Arial" w:hint="eastAsia"/>
          <w:color w:val="333333"/>
        </w:rPr>
        <w:t>）</w:t>
      </w:r>
    </w:p>
    <w:p w:rsidR="0094196F" w:rsidRPr="0094196F" w:rsidRDefault="0094196F" w:rsidP="0094196F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94196F">
        <w:rPr>
          <w:rFonts w:asciiTheme="minorEastAsia" w:eastAsiaTheme="minorEastAsia" w:hAnsiTheme="minorEastAsia" w:cs="Arial" w:hint="eastAsia"/>
          <w:color w:val="333333"/>
        </w:rPr>
        <w:t>A、1.8~2V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>B、2.75~3.6V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>C、1.5~1.8V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>D、12~15V</w:t>
      </w:r>
    </w:p>
    <w:p w:rsidR="0094196F" w:rsidRPr="0094196F" w:rsidRDefault="0094196F" w:rsidP="0094196F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94196F">
        <w:rPr>
          <w:rFonts w:asciiTheme="minorEastAsia" w:eastAsiaTheme="minorEastAsia" w:hAnsiTheme="minorEastAsia" w:cs="Arial" w:hint="eastAsia"/>
          <w:color w:val="333333"/>
        </w:rPr>
        <w:t>2. 姚明买了一支手机，发现说明书上注明手机电池容量是3600（</w:t>
      </w:r>
      <w:r>
        <w:rPr>
          <w:rFonts w:asciiTheme="minorEastAsia" w:eastAsiaTheme="minorEastAsia" w:hAnsiTheme="minorEastAsia" w:cs="Arial" w:hint="eastAsia"/>
          <w:color w:val="333333"/>
        </w:rPr>
        <w:t>A</w:t>
      </w:r>
      <w:r w:rsidRPr="0094196F">
        <w:rPr>
          <w:rFonts w:asciiTheme="minorEastAsia" w:eastAsiaTheme="minorEastAsia" w:hAnsiTheme="minorEastAsia" w:cs="Arial" w:hint="eastAsia"/>
          <w:color w:val="333333"/>
        </w:rPr>
        <w:t>）：</w:t>
      </w:r>
    </w:p>
    <w:p w:rsidR="0094196F" w:rsidRPr="0094196F" w:rsidRDefault="0094196F" w:rsidP="0094196F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94196F">
        <w:rPr>
          <w:rFonts w:asciiTheme="minorEastAsia" w:eastAsiaTheme="minorEastAsia" w:hAnsiTheme="minorEastAsia" w:cs="Arial" w:hint="eastAsia"/>
          <w:color w:val="333333"/>
        </w:rPr>
        <w:t>A、</w:t>
      </w:r>
      <w:proofErr w:type="spellStart"/>
      <w:r w:rsidRPr="0094196F">
        <w:rPr>
          <w:rFonts w:asciiTheme="minorEastAsia" w:eastAsiaTheme="minorEastAsia" w:hAnsiTheme="minorEastAsia" w:cs="Arial"/>
          <w:color w:val="333333"/>
        </w:rPr>
        <w:t>mA.</w:t>
      </w:r>
      <w:r w:rsidRPr="0094196F">
        <w:rPr>
          <w:rFonts w:asciiTheme="minorEastAsia" w:eastAsiaTheme="minorEastAsia" w:hAnsiTheme="minorEastAsia" w:cs="Arial" w:hint="eastAsia"/>
          <w:color w:val="333333"/>
        </w:rPr>
        <w:t>h</w:t>
      </w:r>
      <w:proofErr w:type="spellEnd"/>
      <w:r w:rsidRPr="0094196F">
        <w:rPr>
          <w:rFonts w:asciiTheme="minorEastAsia" w:eastAsiaTheme="minorEastAsia" w:hAnsiTheme="minorEastAsia" w:cs="Arial" w:hint="eastAsia"/>
          <w:color w:val="333333"/>
        </w:rPr>
        <w:tab/>
        <w:t>B、</w:t>
      </w:r>
      <w:proofErr w:type="spellStart"/>
      <w:r w:rsidRPr="0094196F">
        <w:rPr>
          <w:rFonts w:asciiTheme="minorEastAsia" w:eastAsiaTheme="minorEastAsia" w:hAnsiTheme="minorEastAsia" w:cs="Arial" w:hint="eastAsia"/>
          <w:color w:val="333333"/>
        </w:rPr>
        <w:t>A.h</w:t>
      </w:r>
      <w:proofErr w:type="spellEnd"/>
      <w:r w:rsidRPr="0094196F">
        <w:rPr>
          <w:rFonts w:asciiTheme="minorEastAsia" w:eastAsiaTheme="minorEastAsia" w:hAnsiTheme="minorEastAsia" w:cs="Arial" w:hint="eastAsia"/>
          <w:color w:val="333333"/>
        </w:rPr>
        <w:tab/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>C、V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>D、</w:t>
      </w:r>
      <w:r w:rsidRPr="0094196F">
        <w:rPr>
          <w:rFonts w:asciiTheme="minorEastAsia" w:eastAsiaTheme="minorEastAsia" w:hAnsiTheme="minorEastAsia" w:cs="Arial"/>
          <w:color w:val="333333"/>
        </w:rPr>
        <w:t>Ma</w:t>
      </w:r>
    </w:p>
    <w:p w:rsidR="0094196F" w:rsidRPr="0094196F" w:rsidRDefault="000D7640" w:rsidP="0094196F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3</w:t>
      </w:r>
      <w:r w:rsidR="0094196F" w:rsidRPr="0094196F">
        <w:rPr>
          <w:rFonts w:asciiTheme="minorEastAsia" w:eastAsiaTheme="minorEastAsia" w:hAnsiTheme="minorEastAsia" w:cs="Arial" w:hint="eastAsia"/>
          <w:color w:val="333333"/>
        </w:rPr>
        <w:t>.SOC是能源管理系统检测的重点和难点，也是人们最关心的参数，可是却不容易获得。SOC是指</w:t>
      </w:r>
      <w:r>
        <w:rPr>
          <w:rFonts w:asciiTheme="minorEastAsia" w:eastAsiaTheme="minorEastAsia" w:hAnsiTheme="minorEastAsia" w:cs="Arial" w:hint="eastAsia"/>
          <w:color w:val="333333"/>
        </w:rPr>
        <w:t>(</w:t>
      </w:r>
      <w:r w:rsidR="0094196F">
        <w:rPr>
          <w:rFonts w:asciiTheme="minorEastAsia" w:eastAsiaTheme="minorEastAsia" w:hAnsiTheme="minorEastAsia" w:cs="Arial" w:hint="eastAsia"/>
          <w:color w:val="333333"/>
        </w:rPr>
        <w:t>A</w:t>
      </w:r>
      <w:r w:rsidR="0094196F" w:rsidRPr="0094196F">
        <w:rPr>
          <w:rFonts w:asciiTheme="minorEastAsia" w:eastAsiaTheme="minorEastAsia" w:hAnsiTheme="minorEastAsia" w:cs="Arial" w:hint="eastAsia"/>
          <w:color w:val="333333"/>
        </w:rPr>
        <w:t>）</w:t>
      </w:r>
    </w:p>
    <w:p w:rsidR="0094196F" w:rsidRPr="0094196F" w:rsidRDefault="0094196F" w:rsidP="0094196F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94196F">
        <w:rPr>
          <w:rFonts w:asciiTheme="minorEastAsia" w:eastAsiaTheme="minorEastAsia" w:hAnsiTheme="minorEastAsia" w:cs="Arial" w:hint="eastAsia"/>
          <w:color w:val="333333"/>
        </w:rPr>
        <w:t>A、荷电状态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>B、系统芯片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>C、呼救信号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>D、续航里程</w:t>
      </w:r>
    </w:p>
    <w:p w:rsidR="0094196F" w:rsidRPr="0094196F" w:rsidRDefault="000D7640" w:rsidP="0094196F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4</w:t>
      </w:r>
      <w:r w:rsidR="0094196F" w:rsidRPr="0094196F">
        <w:rPr>
          <w:rFonts w:asciiTheme="minorEastAsia" w:eastAsiaTheme="minorEastAsia" w:hAnsiTheme="minorEastAsia" w:cs="Arial" w:hint="eastAsia"/>
          <w:color w:val="333333"/>
        </w:rPr>
        <w:t>.不是电动汽车用电池的主要性能指标的是（</w:t>
      </w:r>
      <w:r>
        <w:rPr>
          <w:rFonts w:asciiTheme="minorEastAsia" w:eastAsiaTheme="minorEastAsia" w:hAnsiTheme="minorEastAsia" w:cs="Arial" w:hint="eastAsia"/>
          <w:color w:val="333333"/>
        </w:rPr>
        <w:t>D</w:t>
      </w:r>
      <w:r w:rsidR="0094196F" w:rsidRPr="0094196F">
        <w:rPr>
          <w:rFonts w:asciiTheme="minorEastAsia" w:eastAsiaTheme="minorEastAsia" w:hAnsiTheme="minorEastAsia" w:cs="Arial" w:hint="eastAsia"/>
          <w:color w:val="333333"/>
        </w:rPr>
        <w:t>）。</w:t>
      </w:r>
    </w:p>
    <w:p w:rsidR="0094196F" w:rsidRPr="0094196F" w:rsidRDefault="0094196F" w:rsidP="0094196F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94196F">
        <w:rPr>
          <w:rFonts w:asciiTheme="minorEastAsia" w:eastAsiaTheme="minorEastAsia" w:hAnsiTheme="minorEastAsia" w:cs="Arial" w:hint="eastAsia"/>
          <w:color w:val="333333"/>
        </w:rPr>
        <w:t>A、电压      B、内阻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>C、容量和比容量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 xml:space="preserve">       D、流量</w:t>
      </w:r>
    </w:p>
    <w:p w:rsidR="0094196F" w:rsidRPr="0094196F" w:rsidRDefault="000D7640" w:rsidP="0094196F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5</w:t>
      </w:r>
      <w:r w:rsidR="0094196F" w:rsidRPr="0094196F">
        <w:rPr>
          <w:rFonts w:asciiTheme="minorEastAsia" w:eastAsiaTheme="minorEastAsia" w:hAnsiTheme="minorEastAsia" w:cs="Arial" w:hint="eastAsia"/>
          <w:color w:val="333333"/>
        </w:rPr>
        <w:t>.能量管理系统是电动汽车的智能核心，其英文表示为（</w:t>
      </w:r>
      <w:r>
        <w:rPr>
          <w:rFonts w:asciiTheme="minorEastAsia" w:eastAsiaTheme="minorEastAsia" w:hAnsiTheme="minorEastAsia" w:cs="Arial" w:hint="eastAsia"/>
          <w:color w:val="333333"/>
        </w:rPr>
        <w:t>B</w:t>
      </w:r>
      <w:r w:rsidR="0094196F" w:rsidRPr="0094196F">
        <w:rPr>
          <w:rFonts w:asciiTheme="minorEastAsia" w:eastAsiaTheme="minorEastAsia" w:hAnsiTheme="minorEastAsia" w:cs="Arial" w:hint="eastAsia"/>
          <w:color w:val="333333"/>
        </w:rPr>
        <w:t>）。</w:t>
      </w:r>
    </w:p>
    <w:p w:rsidR="0094196F" w:rsidRPr="0094196F" w:rsidRDefault="0094196F" w:rsidP="0094196F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94196F">
        <w:rPr>
          <w:rFonts w:asciiTheme="minorEastAsia" w:eastAsiaTheme="minorEastAsia" w:hAnsiTheme="minorEastAsia" w:cs="Arial" w:hint="eastAsia"/>
          <w:color w:val="333333"/>
        </w:rPr>
        <w:t xml:space="preserve">A、ABS  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>B、BMS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>C、ECU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 xml:space="preserve">  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>D、DOD</w:t>
      </w:r>
    </w:p>
    <w:p w:rsidR="0094196F" w:rsidRPr="0094196F" w:rsidRDefault="000D7640" w:rsidP="0094196F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6</w:t>
      </w:r>
      <w:r w:rsidR="0094196F" w:rsidRPr="0094196F">
        <w:rPr>
          <w:rFonts w:asciiTheme="minorEastAsia" w:eastAsiaTheme="minorEastAsia" w:hAnsiTheme="minorEastAsia" w:cs="Arial" w:hint="eastAsia"/>
          <w:color w:val="333333"/>
        </w:rPr>
        <w:t>.动力电池组的总电压可以达到（</w:t>
      </w:r>
      <w:r>
        <w:rPr>
          <w:rFonts w:asciiTheme="minorEastAsia" w:eastAsiaTheme="minorEastAsia" w:hAnsiTheme="minorEastAsia" w:cs="Arial" w:hint="eastAsia"/>
          <w:color w:val="333333"/>
        </w:rPr>
        <w:t>C</w:t>
      </w:r>
      <w:r w:rsidR="0094196F" w:rsidRPr="0094196F">
        <w:rPr>
          <w:rFonts w:asciiTheme="minorEastAsia" w:eastAsiaTheme="minorEastAsia" w:hAnsiTheme="minorEastAsia" w:cs="Arial" w:hint="eastAsia"/>
          <w:color w:val="333333"/>
        </w:rPr>
        <w:t>）。</w:t>
      </w:r>
    </w:p>
    <w:p w:rsidR="0094196F" w:rsidRPr="0094196F" w:rsidRDefault="0094196F" w:rsidP="0094196F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94196F">
        <w:rPr>
          <w:rFonts w:asciiTheme="minorEastAsia" w:eastAsiaTheme="minorEastAsia" w:hAnsiTheme="minorEastAsia" w:cs="Arial" w:hint="eastAsia"/>
          <w:color w:val="333333"/>
        </w:rPr>
        <w:t>A、36~88V    B、420~500V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>C、90~400V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 xml:space="preserve">  D、12~35V</w:t>
      </w:r>
    </w:p>
    <w:p w:rsidR="0094196F" w:rsidRPr="0094196F" w:rsidRDefault="000D7640" w:rsidP="0094196F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7</w:t>
      </w:r>
      <w:r w:rsidR="0094196F" w:rsidRPr="0094196F">
        <w:rPr>
          <w:rFonts w:asciiTheme="minorEastAsia" w:eastAsiaTheme="minorEastAsia" w:hAnsiTheme="minorEastAsia" w:cs="Arial" w:hint="eastAsia"/>
          <w:color w:val="333333"/>
        </w:rPr>
        <w:t>.下列不属于电池故障级别信息的是（</w:t>
      </w:r>
      <w:r>
        <w:rPr>
          <w:rFonts w:asciiTheme="minorEastAsia" w:eastAsiaTheme="minorEastAsia" w:hAnsiTheme="minorEastAsia" w:cs="Arial" w:hint="eastAsia"/>
          <w:color w:val="333333"/>
        </w:rPr>
        <w:t>C</w:t>
      </w:r>
      <w:r w:rsidR="0094196F" w:rsidRPr="0094196F">
        <w:rPr>
          <w:rFonts w:asciiTheme="minorEastAsia" w:eastAsiaTheme="minorEastAsia" w:hAnsiTheme="minorEastAsia" w:cs="Arial" w:hint="eastAsia"/>
          <w:color w:val="333333"/>
        </w:rPr>
        <w:t>）。</w:t>
      </w:r>
    </w:p>
    <w:p w:rsidR="0094196F" w:rsidRPr="0094196F" w:rsidRDefault="0094196F" w:rsidP="0094196F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94196F">
        <w:rPr>
          <w:rFonts w:asciiTheme="minorEastAsia" w:eastAsiaTheme="minorEastAsia" w:hAnsiTheme="minorEastAsia" w:cs="Arial" w:hint="eastAsia"/>
          <w:color w:val="333333"/>
        </w:rPr>
        <w:t>A、尽快维修  B、立即维修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>C、电池报废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 xml:space="preserve">  D、电池寿命</w:t>
      </w:r>
    </w:p>
    <w:p w:rsidR="0094196F" w:rsidRPr="0094196F" w:rsidRDefault="000D7640" w:rsidP="0094196F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8</w:t>
      </w:r>
      <w:r w:rsidR="0094196F" w:rsidRPr="0094196F">
        <w:rPr>
          <w:rFonts w:asciiTheme="minorEastAsia" w:eastAsiaTheme="minorEastAsia" w:hAnsiTheme="minorEastAsia" w:cs="Arial" w:hint="eastAsia"/>
          <w:color w:val="333333"/>
        </w:rPr>
        <w:t>.根据储能机理不同，再生制动能量回收系统回收能量的方法也不同，下列不属于这三种储能方式的是</w:t>
      </w:r>
      <w:r w:rsidRPr="0094196F">
        <w:rPr>
          <w:rFonts w:asciiTheme="minorEastAsia" w:eastAsiaTheme="minorEastAsia" w:hAnsiTheme="minorEastAsia" w:cs="Arial" w:hint="eastAsia"/>
          <w:color w:val="333333"/>
        </w:rPr>
        <w:t>（</w:t>
      </w:r>
      <w:r>
        <w:rPr>
          <w:rFonts w:asciiTheme="minorEastAsia" w:eastAsiaTheme="minorEastAsia" w:hAnsiTheme="minorEastAsia" w:cs="Arial" w:hint="eastAsia"/>
          <w:color w:val="333333"/>
        </w:rPr>
        <w:t>D</w:t>
      </w:r>
      <w:r w:rsidRPr="0094196F">
        <w:rPr>
          <w:rFonts w:asciiTheme="minorEastAsia" w:eastAsiaTheme="minorEastAsia" w:hAnsiTheme="minorEastAsia" w:cs="Arial" w:hint="eastAsia"/>
          <w:color w:val="333333"/>
        </w:rPr>
        <w:t>）</w:t>
      </w:r>
      <w:r w:rsidR="0094196F" w:rsidRPr="0094196F">
        <w:rPr>
          <w:rFonts w:asciiTheme="minorEastAsia" w:eastAsiaTheme="minorEastAsia" w:hAnsiTheme="minorEastAsia" w:cs="Arial" w:hint="eastAsia"/>
          <w:color w:val="333333"/>
        </w:rPr>
        <w:t>：</w:t>
      </w:r>
    </w:p>
    <w:p w:rsidR="0094196F" w:rsidRPr="0094196F" w:rsidRDefault="0094196F" w:rsidP="0094196F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94196F">
        <w:rPr>
          <w:rFonts w:asciiTheme="minorEastAsia" w:eastAsiaTheme="minorEastAsia" w:hAnsiTheme="minorEastAsia" w:cs="Arial" w:hint="eastAsia"/>
          <w:color w:val="333333"/>
        </w:rPr>
        <w:t>A、飞轮储能  B、液压储能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>C、电化学储能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 xml:space="preserve">  D、电子储能</w:t>
      </w:r>
    </w:p>
    <w:p w:rsidR="0094196F" w:rsidRPr="0094196F" w:rsidRDefault="000D7640" w:rsidP="0094196F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9</w:t>
      </w:r>
      <w:r w:rsidR="0094196F" w:rsidRPr="0094196F">
        <w:rPr>
          <w:rFonts w:asciiTheme="minorEastAsia" w:eastAsiaTheme="minorEastAsia" w:hAnsiTheme="minorEastAsia" w:cs="Arial" w:hint="eastAsia"/>
          <w:color w:val="333333"/>
        </w:rPr>
        <w:t>.汽车在城市中行驶，制动能量占总驱动能量的比重是（</w:t>
      </w:r>
      <w:r>
        <w:rPr>
          <w:rFonts w:asciiTheme="minorEastAsia" w:eastAsiaTheme="minorEastAsia" w:hAnsiTheme="minorEastAsia" w:cs="Arial" w:hint="eastAsia"/>
          <w:color w:val="333333"/>
        </w:rPr>
        <w:t>A</w:t>
      </w:r>
      <w:r w:rsidR="0094196F" w:rsidRPr="0094196F">
        <w:rPr>
          <w:rFonts w:asciiTheme="minorEastAsia" w:eastAsiaTheme="minorEastAsia" w:hAnsiTheme="minorEastAsia" w:cs="Arial" w:hint="eastAsia"/>
          <w:color w:val="333333"/>
        </w:rPr>
        <w:t>）。</w:t>
      </w:r>
    </w:p>
    <w:p w:rsidR="0094196F" w:rsidRPr="0094196F" w:rsidRDefault="0094196F" w:rsidP="0094196F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94196F">
        <w:rPr>
          <w:rFonts w:asciiTheme="minorEastAsia" w:eastAsiaTheme="minorEastAsia" w:hAnsiTheme="minorEastAsia" w:cs="Arial" w:hint="eastAsia"/>
          <w:color w:val="333333"/>
        </w:rPr>
        <w:t>A、50%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 xml:space="preserve">  B、70%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>C、30%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 xml:space="preserve">  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>D、20%</w:t>
      </w:r>
    </w:p>
    <w:p w:rsidR="0094196F" w:rsidRPr="0094196F" w:rsidRDefault="000D7640" w:rsidP="0094196F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10</w:t>
      </w:r>
      <w:r w:rsidR="0094196F" w:rsidRPr="0094196F">
        <w:rPr>
          <w:rFonts w:asciiTheme="minorEastAsia" w:eastAsiaTheme="minorEastAsia" w:hAnsiTheme="minorEastAsia" w:cs="Arial" w:hint="eastAsia"/>
          <w:color w:val="333333"/>
        </w:rPr>
        <w:t>.姚明在公路上看到一辆纯电动汽车，因为他看到车上有明显的标志，他看到了</w:t>
      </w:r>
      <w:r>
        <w:rPr>
          <w:rFonts w:asciiTheme="minorEastAsia" w:eastAsiaTheme="minorEastAsia" w:hAnsiTheme="minorEastAsia" w:cs="Arial" w:hint="eastAsia"/>
          <w:color w:val="333333"/>
        </w:rPr>
        <w:t>(</w:t>
      </w:r>
      <w:r>
        <w:rPr>
          <w:rFonts w:asciiTheme="minorEastAsia" w:eastAsiaTheme="minorEastAsia" w:hAnsiTheme="minorEastAsia" w:cs="Arial" w:hint="eastAsia"/>
          <w:color w:val="333333"/>
        </w:rPr>
        <w:t>A</w:t>
      </w:r>
      <w:r w:rsidRPr="0094196F">
        <w:rPr>
          <w:rFonts w:asciiTheme="minorEastAsia" w:eastAsiaTheme="minorEastAsia" w:hAnsiTheme="minorEastAsia" w:cs="Arial" w:hint="eastAsia"/>
          <w:color w:val="333333"/>
        </w:rPr>
        <w:t>）</w:t>
      </w:r>
      <w:r w:rsidR="0094196F" w:rsidRPr="0094196F">
        <w:rPr>
          <w:rFonts w:asciiTheme="minorEastAsia" w:eastAsiaTheme="minorEastAsia" w:hAnsiTheme="minorEastAsia" w:cs="Arial" w:hint="eastAsia"/>
          <w:color w:val="333333"/>
        </w:rPr>
        <w:t>：</w:t>
      </w:r>
    </w:p>
    <w:p w:rsidR="0094196F" w:rsidRPr="0094196F" w:rsidRDefault="0094196F" w:rsidP="0094196F">
      <w:pPr>
        <w:pStyle w:val="a3"/>
        <w:spacing w:before="0" w:beforeAutospacing="0" w:after="150" w:afterAutospacing="0" w:line="340" w:lineRule="exact"/>
        <w:ind w:firstLine="480"/>
        <w:rPr>
          <w:rFonts w:asciiTheme="minorEastAsia" w:eastAsiaTheme="minorEastAsia" w:hAnsiTheme="minorEastAsia" w:cs="Arial"/>
          <w:color w:val="333333"/>
        </w:rPr>
      </w:pPr>
      <w:r w:rsidRPr="0094196F">
        <w:rPr>
          <w:rFonts w:asciiTheme="minorEastAsia" w:eastAsiaTheme="minorEastAsia" w:hAnsiTheme="minorEastAsia" w:cs="Arial" w:hint="eastAsia"/>
          <w:color w:val="333333"/>
        </w:rPr>
        <w:t>A、EV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 xml:space="preserve">  B、HEV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>C、XIN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 xml:space="preserve">  </w:t>
      </w:r>
      <w:r w:rsidRPr="0094196F">
        <w:rPr>
          <w:rFonts w:asciiTheme="minorEastAsia" w:eastAsiaTheme="minorEastAsia" w:hAnsiTheme="minorEastAsia" w:cs="Arial" w:hint="eastAsia"/>
          <w:color w:val="333333"/>
        </w:rPr>
        <w:tab/>
        <w:t>D、CAR</w:t>
      </w:r>
    </w:p>
    <w:p w:rsidR="004B440F" w:rsidRPr="0094196F" w:rsidRDefault="004B440F" w:rsidP="004B440F">
      <w:pPr>
        <w:pStyle w:val="a3"/>
        <w:spacing w:before="0" w:beforeAutospacing="0" w:after="150" w:afterAutospacing="0" w:line="340" w:lineRule="exact"/>
        <w:ind w:firstLineChars="100" w:firstLine="240"/>
        <w:rPr>
          <w:rFonts w:asciiTheme="minorEastAsia" w:eastAsiaTheme="minorEastAsia" w:hAnsiTheme="minorEastAsia" w:cs="Arial" w:hint="eastAsia"/>
          <w:color w:val="333333"/>
        </w:rPr>
      </w:pPr>
    </w:p>
    <w:sectPr w:rsidR="004B440F" w:rsidRPr="0094196F" w:rsidSect="00A94E80">
      <w:headerReference w:type="default" r:id="rId12"/>
      <w:pgSz w:w="11906" w:h="16838"/>
      <w:pgMar w:top="851" w:right="851" w:bottom="851" w:left="851" w:header="567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65" w:rsidRDefault="00E53B65" w:rsidP="00A94E80">
      <w:r>
        <w:separator/>
      </w:r>
    </w:p>
  </w:endnote>
  <w:endnote w:type="continuationSeparator" w:id="0">
    <w:p w:rsidR="00E53B65" w:rsidRDefault="00E53B65" w:rsidP="00A9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968013"/>
      <w:docPartObj>
        <w:docPartGallery w:val="Page Numbers (Bottom of Page)"/>
        <w:docPartUnique/>
      </w:docPartObj>
    </w:sdtPr>
    <w:sdtContent>
      <w:sdt>
        <w:sdtPr>
          <w:id w:val="-1505432948"/>
          <w:docPartObj>
            <w:docPartGallery w:val="Page Numbers (Top of Page)"/>
            <w:docPartUnique/>
          </w:docPartObj>
        </w:sdtPr>
        <w:sdtContent>
          <w:p w:rsidR="00A94E80" w:rsidRDefault="00A94E8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6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64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65" w:rsidRDefault="00E53B65" w:rsidP="00A94E80">
      <w:r>
        <w:separator/>
      </w:r>
    </w:p>
  </w:footnote>
  <w:footnote w:type="continuationSeparator" w:id="0">
    <w:p w:rsidR="00E53B65" w:rsidRDefault="00E53B65" w:rsidP="00A9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EB" w:rsidRDefault="009374EB">
    <w:pPr>
      <w:pStyle w:val="a4"/>
    </w:pPr>
    <w:r>
      <w:rPr>
        <w:rFonts w:hint="eastAsia"/>
      </w:rPr>
      <w:t>职业素养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B9" w:rsidRDefault="00284BB9">
    <w:pPr>
      <w:pStyle w:val="a4"/>
    </w:pPr>
    <w:r>
      <w:rPr>
        <w:rFonts w:hint="eastAsia"/>
      </w:rPr>
      <w:t>汽车</w:t>
    </w:r>
    <w:r w:rsidR="00286573">
      <w:rPr>
        <w:rFonts w:hint="eastAsia"/>
      </w:rPr>
      <w:t>行业从业人员素养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73" w:rsidRDefault="00286573">
    <w:pPr>
      <w:pStyle w:val="a4"/>
    </w:pPr>
    <w:r>
      <w:rPr>
        <w:rFonts w:hint="eastAsia"/>
      </w:rPr>
      <w:t>汽车公共知识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0F" w:rsidRDefault="004B440F">
    <w:pPr>
      <w:pStyle w:val="a4"/>
    </w:pPr>
    <w:r>
      <w:rPr>
        <w:rFonts w:hint="eastAsia"/>
      </w:rPr>
      <w:t>新能源汽车知识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306"/>
    <w:multiLevelType w:val="hybridMultilevel"/>
    <w:tmpl w:val="E1CA943E"/>
    <w:lvl w:ilvl="0" w:tplc="D2D6D2A6">
      <w:start w:val="4"/>
      <w:numFmt w:val="upperLetter"/>
      <w:lvlText w:val="%1．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1DEF7E47"/>
    <w:multiLevelType w:val="multilevel"/>
    <w:tmpl w:val="1DEF7E47"/>
    <w:lvl w:ilvl="0">
      <w:start w:val="11"/>
      <w:numFmt w:val="decimal"/>
      <w:suff w:val="space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D83B0B"/>
    <w:multiLevelType w:val="hybridMultilevel"/>
    <w:tmpl w:val="90DEF8EE"/>
    <w:lvl w:ilvl="0" w:tplc="E3946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3CCB18"/>
    <w:multiLevelType w:val="singleLevel"/>
    <w:tmpl w:val="583CCB18"/>
    <w:lvl w:ilvl="0">
      <w:start w:val="1"/>
      <w:numFmt w:val="decimal"/>
      <w:suff w:val="nothing"/>
      <w:lvlText w:val="%1."/>
      <w:lvlJc w:val="left"/>
    </w:lvl>
  </w:abstractNum>
  <w:abstractNum w:abstractNumId="4">
    <w:nsid w:val="583CCBC1"/>
    <w:multiLevelType w:val="singleLevel"/>
    <w:tmpl w:val="583CCBC1"/>
    <w:lvl w:ilvl="0">
      <w:start w:val="1"/>
      <w:numFmt w:val="upperLetter"/>
      <w:suff w:val="nothing"/>
      <w:lvlText w:val="%1."/>
      <w:lvlJc w:val="left"/>
    </w:lvl>
  </w:abstractNum>
  <w:abstractNum w:abstractNumId="5">
    <w:nsid w:val="583CCC0E"/>
    <w:multiLevelType w:val="singleLevel"/>
    <w:tmpl w:val="583CCC0E"/>
    <w:lvl w:ilvl="0">
      <w:start w:val="2"/>
      <w:numFmt w:val="decimal"/>
      <w:suff w:val="nothing"/>
      <w:lvlText w:val="%1."/>
      <w:lvlJc w:val="left"/>
    </w:lvl>
  </w:abstractNum>
  <w:abstractNum w:abstractNumId="6">
    <w:nsid w:val="583CCCCB"/>
    <w:multiLevelType w:val="singleLevel"/>
    <w:tmpl w:val="583CCCCB"/>
    <w:lvl w:ilvl="0">
      <w:start w:val="1"/>
      <w:numFmt w:val="upperLetter"/>
      <w:suff w:val="nothing"/>
      <w:lvlText w:val="%1."/>
      <w:lvlJc w:val="left"/>
    </w:lvl>
  </w:abstractNum>
  <w:abstractNum w:abstractNumId="7">
    <w:nsid w:val="583CCCFB"/>
    <w:multiLevelType w:val="singleLevel"/>
    <w:tmpl w:val="583CCCFB"/>
    <w:lvl w:ilvl="0">
      <w:start w:val="3"/>
      <w:numFmt w:val="decimal"/>
      <w:suff w:val="nothing"/>
      <w:lvlText w:val="%1."/>
      <w:lvlJc w:val="left"/>
    </w:lvl>
  </w:abstractNum>
  <w:abstractNum w:abstractNumId="8">
    <w:nsid w:val="583CCE05"/>
    <w:multiLevelType w:val="singleLevel"/>
    <w:tmpl w:val="583CCE05"/>
    <w:lvl w:ilvl="0">
      <w:start w:val="1"/>
      <w:numFmt w:val="upperLetter"/>
      <w:suff w:val="space"/>
      <w:lvlText w:val="%1."/>
      <w:lvlJc w:val="left"/>
    </w:lvl>
  </w:abstractNum>
  <w:abstractNum w:abstractNumId="9">
    <w:nsid w:val="583CCEAA"/>
    <w:multiLevelType w:val="singleLevel"/>
    <w:tmpl w:val="583CCEAA"/>
    <w:lvl w:ilvl="0">
      <w:start w:val="4"/>
      <w:numFmt w:val="decimal"/>
      <w:suff w:val="nothing"/>
      <w:lvlText w:val="%1."/>
      <w:lvlJc w:val="left"/>
    </w:lvl>
  </w:abstractNum>
  <w:abstractNum w:abstractNumId="10">
    <w:nsid w:val="583CDAEB"/>
    <w:multiLevelType w:val="singleLevel"/>
    <w:tmpl w:val="583CDAEB"/>
    <w:lvl w:ilvl="0">
      <w:start w:val="1"/>
      <w:numFmt w:val="upperLetter"/>
      <w:suff w:val="nothing"/>
      <w:lvlText w:val="%1."/>
      <w:lvlJc w:val="left"/>
    </w:lvl>
  </w:abstractNum>
  <w:abstractNum w:abstractNumId="11">
    <w:nsid w:val="583CDB0A"/>
    <w:multiLevelType w:val="singleLevel"/>
    <w:tmpl w:val="583CDB0A"/>
    <w:lvl w:ilvl="0">
      <w:start w:val="6"/>
      <w:numFmt w:val="decimal"/>
      <w:suff w:val="nothing"/>
      <w:lvlText w:val="%1."/>
      <w:lvlJc w:val="left"/>
    </w:lvl>
  </w:abstractNum>
  <w:abstractNum w:abstractNumId="12">
    <w:nsid w:val="583CDBB6"/>
    <w:multiLevelType w:val="singleLevel"/>
    <w:tmpl w:val="583CDBB6"/>
    <w:lvl w:ilvl="0">
      <w:start w:val="1"/>
      <w:numFmt w:val="upperLetter"/>
      <w:suff w:val="nothing"/>
      <w:lvlText w:val="%1."/>
      <w:lvlJc w:val="left"/>
    </w:lvl>
  </w:abstractNum>
  <w:abstractNum w:abstractNumId="13">
    <w:nsid w:val="583CDBF0"/>
    <w:multiLevelType w:val="singleLevel"/>
    <w:tmpl w:val="583CDBF0"/>
    <w:lvl w:ilvl="0">
      <w:start w:val="7"/>
      <w:numFmt w:val="decimal"/>
      <w:suff w:val="nothing"/>
      <w:lvlText w:val="%1."/>
      <w:lvlJc w:val="left"/>
    </w:lvl>
  </w:abstractNum>
  <w:abstractNum w:abstractNumId="14">
    <w:nsid w:val="583CE26C"/>
    <w:multiLevelType w:val="singleLevel"/>
    <w:tmpl w:val="583CE26C"/>
    <w:lvl w:ilvl="0">
      <w:start w:val="1"/>
      <w:numFmt w:val="upperLetter"/>
      <w:suff w:val="nothing"/>
      <w:lvlText w:val="%1."/>
      <w:lvlJc w:val="left"/>
    </w:lvl>
  </w:abstractNum>
  <w:abstractNum w:abstractNumId="15">
    <w:nsid w:val="583CE297"/>
    <w:multiLevelType w:val="singleLevel"/>
    <w:tmpl w:val="583CE297"/>
    <w:lvl w:ilvl="0">
      <w:start w:val="8"/>
      <w:numFmt w:val="decimal"/>
      <w:suff w:val="nothing"/>
      <w:lvlText w:val="%1."/>
      <w:lvlJc w:val="left"/>
    </w:lvl>
  </w:abstractNum>
  <w:abstractNum w:abstractNumId="16">
    <w:nsid w:val="583CE2EC"/>
    <w:multiLevelType w:val="singleLevel"/>
    <w:tmpl w:val="583CE2EC"/>
    <w:lvl w:ilvl="0">
      <w:start w:val="1"/>
      <w:numFmt w:val="upperLetter"/>
      <w:suff w:val="nothing"/>
      <w:lvlText w:val="%1."/>
      <w:lvlJc w:val="left"/>
    </w:lvl>
  </w:abstractNum>
  <w:abstractNum w:abstractNumId="17">
    <w:nsid w:val="583CE32B"/>
    <w:multiLevelType w:val="singleLevel"/>
    <w:tmpl w:val="583CE32B"/>
    <w:lvl w:ilvl="0">
      <w:start w:val="9"/>
      <w:numFmt w:val="decimal"/>
      <w:suff w:val="nothing"/>
      <w:lvlText w:val="%1."/>
      <w:lvlJc w:val="left"/>
    </w:lvl>
  </w:abstractNum>
  <w:abstractNum w:abstractNumId="18">
    <w:nsid w:val="583CEB39"/>
    <w:multiLevelType w:val="singleLevel"/>
    <w:tmpl w:val="583CEB39"/>
    <w:lvl w:ilvl="0">
      <w:start w:val="1"/>
      <w:numFmt w:val="upperLetter"/>
      <w:suff w:val="nothing"/>
      <w:lvlText w:val="%1."/>
      <w:lvlJc w:val="left"/>
    </w:lvl>
  </w:abstractNum>
  <w:abstractNum w:abstractNumId="19">
    <w:nsid w:val="583D4340"/>
    <w:multiLevelType w:val="singleLevel"/>
    <w:tmpl w:val="583D4340"/>
    <w:lvl w:ilvl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"/>
  </w:num>
  <w:num w:numId="18">
    <w:abstractNumId w:val="0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30"/>
    <w:rsid w:val="000D7640"/>
    <w:rsid w:val="00185B30"/>
    <w:rsid w:val="00284BB9"/>
    <w:rsid w:val="00286573"/>
    <w:rsid w:val="004B440F"/>
    <w:rsid w:val="009374EB"/>
    <w:rsid w:val="0094196F"/>
    <w:rsid w:val="00A94E80"/>
    <w:rsid w:val="00CA289F"/>
    <w:rsid w:val="00E5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E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94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4E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4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4E80"/>
    <w:rPr>
      <w:sz w:val="18"/>
      <w:szCs w:val="18"/>
    </w:rPr>
  </w:style>
  <w:style w:type="character" w:styleId="a6">
    <w:name w:val="Strong"/>
    <w:basedOn w:val="a0"/>
    <w:uiPriority w:val="22"/>
    <w:qFormat/>
    <w:rsid w:val="00284BB9"/>
    <w:rPr>
      <w:b/>
      <w:bCs/>
    </w:rPr>
  </w:style>
  <w:style w:type="paragraph" w:styleId="a7">
    <w:name w:val="Body Text Indent"/>
    <w:basedOn w:val="a"/>
    <w:link w:val="Char1"/>
    <w:qFormat/>
    <w:rsid w:val="004B440F"/>
    <w:pPr>
      <w:spacing w:after="200" w:line="276" w:lineRule="auto"/>
      <w:ind w:firstLineChars="100" w:firstLine="320"/>
      <w:jc w:val="center"/>
    </w:pPr>
    <w:rPr>
      <w:rFonts w:ascii="Calibri" w:eastAsia="宋体" w:hAnsi="Calibri" w:cs="Times New Roman"/>
      <w:sz w:val="32"/>
      <w:szCs w:val="24"/>
    </w:rPr>
  </w:style>
  <w:style w:type="character" w:customStyle="1" w:styleId="Char1">
    <w:name w:val="正文文本缩进 Char"/>
    <w:basedOn w:val="a0"/>
    <w:link w:val="a7"/>
    <w:rsid w:val="004B440F"/>
    <w:rPr>
      <w:rFonts w:ascii="Calibri" w:eastAsia="宋体" w:hAnsi="Calibri" w:cs="Times New Roman"/>
      <w:sz w:val="32"/>
      <w:szCs w:val="24"/>
    </w:rPr>
  </w:style>
  <w:style w:type="paragraph" w:styleId="a8">
    <w:name w:val="List Paragraph"/>
    <w:basedOn w:val="a"/>
    <w:uiPriority w:val="34"/>
    <w:qFormat/>
    <w:rsid w:val="0094196F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E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94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4E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4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4E80"/>
    <w:rPr>
      <w:sz w:val="18"/>
      <w:szCs w:val="18"/>
    </w:rPr>
  </w:style>
  <w:style w:type="character" w:styleId="a6">
    <w:name w:val="Strong"/>
    <w:basedOn w:val="a0"/>
    <w:uiPriority w:val="22"/>
    <w:qFormat/>
    <w:rsid w:val="00284BB9"/>
    <w:rPr>
      <w:b/>
      <w:bCs/>
    </w:rPr>
  </w:style>
  <w:style w:type="paragraph" w:styleId="a7">
    <w:name w:val="Body Text Indent"/>
    <w:basedOn w:val="a"/>
    <w:link w:val="Char1"/>
    <w:qFormat/>
    <w:rsid w:val="004B440F"/>
    <w:pPr>
      <w:spacing w:after="200" w:line="276" w:lineRule="auto"/>
      <w:ind w:firstLineChars="100" w:firstLine="320"/>
      <w:jc w:val="center"/>
    </w:pPr>
    <w:rPr>
      <w:rFonts w:ascii="Calibri" w:eastAsia="宋体" w:hAnsi="Calibri" w:cs="Times New Roman"/>
      <w:sz w:val="32"/>
      <w:szCs w:val="24"/>
    </w:rPr>
  </w:style>
  <w:style w:type="character" w:customStyle="1" w:styleId="Char1">
    <w:name w:val="正文文本缩进 Char"/>
    <w:basedOn w:val="a0"/>
    <w:link w:val="a7"/>
    <w:rsid w:val="004B440F"/>
    <w:rPr>
      <w:rFonts w:ascii="Calibri" w:eastAsia="宋体" w:hAnsi="Calibri" w:cs="Times New Roman"/>
      <w:sz w:val="32"/>
      <w:szCs w:val="24"/>
    </w:rPr>
  </w:style>
  <w:style w:type="paragraph" w:styleId="a8">
    <w:name w:val="List Paragraph"/>
    <w:basedOn w:val="a"/>
    <w:uiPriority w:val="34"/>
    <w:qFormat/>
    <w:rsid w:val="0094196F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800</Words>
  <Characters>4562</Characters>
  <Application>Microsoft Office Word</Application>
  <DocSecurity>0</DocSecurity>
  <Lines>38</Lines>
  <Paragraphs>10</Paragraphs>
  <ScaleCrop>false</ScaleCrop>
  <Company>China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2019-10-11T02:12:00Z</dcterms:created>
  <dcterms:modified xsi:type="dcterms:W3CDTF">2019-10-11T03:23:00Z</dcterms:modified>
</cp:coreProperties>
</file>